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E707D" w14:textId="77777777" w:rsidR="008D51EA" w:rsidRDefault="008D51EA" w:rsidP="008D51EA">
      <w:pPr>
        <w:pStyle w:val="Heading1"/>
      </w:pPr>
      <w:r>
        <w:t xml:space="preserve">Mabo Oration 2023 </w:t>
      </w:r>
    </w:p>
    <w:p w14:paraId="066E45C7" w14:textId="77777777" w:rsidR="008D51EA" w:rsidRPr="00D87EC1" w:rsidRDefault="008D51EA" w:rsidP="008D51EA">
      <w:pPr>
        <w:rPr>
          <w:rStyle w:val="ui-provider"/>
          <w:b/>
          <w:bCs/>
        </w:rPr>
      </w:pPr>
      <w:r w:rsidRPr="00D87EC1">
        <w:rPr>
          <w:rStyle w:val="ui-provider"/>
          <w:b/>
          <w:bCs/>
        </w:rPr>
        <w:t xml:space="preserve">The Mabo Oration 2023 was presented by Queensland Human Rights Commission and Queensland Performing Arts Centre on Friday 2 June 2023. </w:t>
      </w:r>
    </w:p>
    <w:p w14:paraId="4F779904" w14:textId="77777777" w:rsidR="008D51EA" w:rsidRDefault="008D51EA" w:rsidP="008D51EA">
      <w:pPr>
        <w:rPr>
          <w:rStyle w:val="ui-provider"/>
        </w:rPr>
      </w:pPr>
      <w:r>
        <w:rPr>
          <w:rStyle w:val="ui-provider"/>
        </w:rPr>
        <w:t xml:space="preserve">2023’s orator was Professor Dr Megan Davis, whose address is transcribed below. </w:t>
      </w:r>
    </w:p>
    <w:p w14:paraId="3A36115C" w14:textId="5F363472" w:rsidR="008D51EA" w:rsidRDefault="008D51EA" w:rsidP="008D51EA">
      <w:pPr>
        <w:rPr>
          <w:rStyle w:val="ui-provider"/>
        </w:rPr>
      </w:pPr>
      <w:r>
        <w:rPr>
          <w:rStyle w:val="ui-provider"/>
        </w:rPr>
        <w:t xml:space="preserve">Her oration was followed by a panel discussion including Professor Davis, Professor Henry Reynolds, and Gail Mabo, chaired by MC Jeff McMullen. </w:t>
      </w:r>
    </w:p>
    <w:p w14:paraId="3D86E8FC" w14:textId="77777777" w:rsidR="005815D8" w:rsidRDefault="005815D8" w:rsidP="008D51EA">
      <w:pPr>
        <w:rPr>
          <w:rStyle w:val="ui-provider"/>
        </w:rPr>
      </w:pPr>
    </w:p>
    <w:p w14:paraId="4744C745" w14:textId="77777777" w:rsidR="008D51EA" w:rsidRPr="005815D8" w:rsidRDefault="008D51EA" w:rsidP="005815D8">
      <w:pPr>
        <w:pStyle w:val="Heading2"/>
        <w:spacing w:after="240"/>
        <w:rPr>
          <w:sz w:val="28"/>
          <w:szCs w:val="22"/>
        </w:rPr>
      </w:pPr>
      <w:r w:rsidRPr="005815D8">
        <w:rPr>
          <w:rStyle w:val="ui-provider"/>
          <w:sz w:val="28"/>
          <w:szCs w:val="22"/>
        </w:rPr>
        <w:t xml:space="preserve">Professor Megan Davis: </w:t>
      </w:r>
    </w:p>
    <w:p w14:paraId="349D7B88" w14:textId="77777777" w:rsidR="008D51EA" w:rsidRPr="00C0202D" w:rsidRDefault="008D51EA" w:rsidP="008D51EA">
      <w:r>
        <w:t>W</w:t>
      </w:r>
      <w:r w:rsidRPr="00C0202D">
        <w:t>hat a beautiful smoking ceremony</w:t>
      </w:r>
      <w:r>
        <w:t xml:space="preserve"> </w:t>
      </w:r>
      <w:r w:rsidRPr="00C0202D">
        <w:t>and thank you for the welcome to country.</w:t>
      </w:r>
    </w:p>
    <w:p w14:paraId="1898E59A" w14:textId="77777777" w:rsidR="008D51EA" w:rsidRPr="00C0202D" w:rsidRDefault="008D51EA" w:rsidP="008D51EA">
      <w:r w:rsidRPr="00C0202D">
        <w:t>Thank you for the introduction.</w:t>
      </w:r>
      <w:r>
        <w:t xml:space="preserve"> </w:t>
      </w:r>
      <w:r w:rsidRPr="00C0202D">
        <w:t>And thank you to the Mabo family.</w:t>
      </w:r>
    </w:p>
    <w:p w14:paraId="3CAD0C94" w14:textId="77777777" w:rsidR="008D51EA" w:rsidRPr="00C0202D" w:rsidRDefault="008D51EA" w:rsidP="008D51EA">
      <w:proofErr w:type="gramStart"/>
      <w:r w:rsidRPr="00C0202D">
        <w:t>Actually, I</w:t>
      </w:r>
      <w:proofErr w:type="gramEnd"/>
      <w:r w:rsidRPr="00C0202D">
        <w:t xml:space="preserve"> think you're over there. I can't see anything because the lights are so bright. But it is a real honour to be asked to deliver this extraordinary oration in front of you all today.</w:t>
      </w:r>
    </w:p>
    <w:p w14:paraId="55C8561E" w14:textId="77777777" w:rsidR="008D51EA" w:rsidRDefault="008D51EA" w:rsidP="008D51EA">
      <w:proofErr w:type="gramStart"/>
      <w:r w:rsidRPr="00C0202D">
        <w:t>There's</w:t>
      </w:r>
      <w:proofErr w:type="gramEnd"/>
      <w:r>
        <w:t xml:space="preserve"> </w:t>
      </w:r>
      <w:r w:rsidRPr="00C0202D">
        <w:t>so many friends in the audience, I can't say hi to all of you, but I'll try. I just wanted to quickly acknowledge Fiona and some of the students from the Cowboys house.</w:t>
      </w:r>
      <w:r>
        <w:t xml:space="preserve"> </w:t>
      </w:r>
      <w:r w:rsidRPr="00C0202D">
        <w:t>As somebody said</w:t>
      </w:r>
      <w:r>
        <w:t xml:space="preserve"> -</w:t>
      </w:r>
      <w:r w:rsidRPr="00C0202D">
        <w:t xml:space="preserve"> oh, Jeff said</w:t>
      </w:r>
      <w:r>
        <w:t xml:space="preserve"> -</w:t>
      </w:r>
      <w:r w:rsidRPr="00C0202D">
        <w:t xml:space="preserve"> I'm on the board of the NRL, which means I am on the board of the Cowboys Foundation up here in Townsville. So, I try to get up to as many games as possible with my games or rugby league mate Janine Gertz or Doctor Janine Gertz, wherever she is tonight</w:t>
      </w:r>
      <w:r>
        <w:t xml:space="preserve"> - f</w:t>
      </w:r>
      <w:r w:rsidRPr="00C0202D">
        <w:t xml:space="preserve">ellow Cows fan who takes all my complimentary Cows tickets up here. I can't say, but I'm sure you'll be going on Sunday. </w:t>
      </w:r>
    </w:p>
    <w:p w14:paraId="019C9A43" w14:textId="77777777" w:rsidR="008D51EA" w:rsidRPr="00C0202D" w:rsidRDefault="008D51EA" w:rsidP="008D51EA">
      <w:r w:rsidRPr="00C0202D">
        <w:t>I also noticed Professor Martin Nakata, who is, has been a mentor of mine for</w:t>
      </w:r>
      <w:r>
        <w:t xml:space="preserve"> - </w:t>
      </w:r>
      <w:r w:rsidRPr="00C0202D">
        <w:t>don't want to age you man, but about 20 years, I think</w:t>
      </w:r>
      <w:r>
        <w:t xml:space="preserve"> -</w:t>
      </w:r>
      <w:r w:rsidRPr="00C0202D">
        <w:t xml:space="preserve"> and is probably one of the most significant people who impacted on the way I think</w:t>
      </w:r>
      <w:r>
        <w:t xml:space="preserve"> </w:t>
      </w:r>
      <w:r w:rsidRPr="00C0202D">
        <w:t>and the way I read and think about scriptures and think about the law</w:t>
      </w:r>
      <w:r>
        <w:t xml:space="preserve">, </w:t>
      </w:r>
      <w:r w:rsidRPr="00C0202D">
        <w:t>so it's wonderful that he is here. Also, Professor Fredericks and Professor</w:t>
      </w:r>
      <w:r>
        <w:t xml:space="preserve"> </w:t>
      </w:r>
      <w:proofErr w:type="spellStart"/>
      <w:r w:rsidRPr="00C0202D">
        <w:t>Bunda</w:t>
      </w:r>
      <w:proofErr w:type="spellEnd"/>
      <w:r w:rsidRPr="00C0202D">
        <w:t xml:space="preserve"> and Professor Morton Robinson, I know are out there in the audience</w:t>
      </w:r>
      <w:r>
        <w:t xml:space="preserve">, </w:t>
      </w:r>
      <w:r w:rsidRPr="00C0202D">
        <w:t>who have all been profound influences on my work.</w:t>
      </w:r>
    </w:p>
    <w:p w14:paraId="6FD6BC40" w14:textId="77777777" w:rsidR="008D51EA" w:rsidRPr="00C0202D" w:rsidRDefault="008D51EA" w:rsidP="008D51EA">
      <w:proofErr w:type="gramStart"/>
      <w:r w:rsidRPr="00C0202D">
        <w:t>So</w:t>
      </w:r>
      <w:proofErr w:type="gramEnd"/>
      <w:r w:rsidRPr="00C0202D">
        <w:t xml:space="preserve"> I wanted to say hi to everyone, and I think I've mentioned Les </w:t>
      </w:r>
      <w:proofErr w:type="spellStart"/>
      <w:r w:rsidRPr="00C0202D">
        <w:t>Malezer</w:t>
      </w:r>
      <w:proofErr w:type="spellEnd"/>
      <w:r w:rsidRPr="00C0202D">
        <w:t xml:space="preserve">, but I might not, might not have, but Les </w:t>
      </w:r>
      <w:proofErr w:type="spellStart"/>
      <w:r w:rsidRPr="00C0202D">
        <w:t>Malezer</w:t>
      </w:r>
      <w:proofErr w:type="spellEnd"/>
      <w:r w:rsidRPr="00C0202D">
        <w:t xml:space="preserve"> is up here somewhere as well. Les gave me my first job at law school. Jackie Huggins had spoken to Les, and he was looking for a junior</w:t>
      </w:r>
      <w:r>
        <w:t xml:space="preserve"> </w:t>
      </w:r>
      <w:r w:rsidRPr="00C0202D">
        <w:t xml:space="preserve">law student to help with research. And so, she said, “you know, you're going to ring this number, go see Les </w:t>
      </w:r>
      <w:proofErr w:type="spellStart"/>
      <w:r w:rsidRPr="00C0202D">
        <w:t>Malezar</w:t>
      </w:r>
      <w:proofErr w:type="spellEnd"/>
      <w:r w:rsidRPr="00C0202D">
        <w:t>, at FAIRA at Woolloongabba”. And I didn't. And then a few times she asked me</w:t>
      </w:r>
      <w:r>
        <w:t xml:space="preserve"> </w:t>
      </w:r>
      <w:r w:rsidRPr="00C0202D">
        <w:t>that</w:t>
      </w:r>
      <w:r>
        <w:t>,</w:t>
      </w:r>
      <w:r w:rsidRPr="00C0202D">
        <w:t xml:space="preserve"> she called me into the office, and she said, “what's your problem? Go and see Les.”</w:t>
      </w:r>
      <w:r>
        <w:t xml:space="preserve"> </w:t>
      </w:r>
      <w:r w:rsidRPr="00C0202D">
        <w:t xml:space="preserve">So, I went and saw him and he's like, </w:t>
      </w:r>
      <w:r>
        <w:t>“</w:t>
      </w:r>
      <w:r w:rsidRPr="00C0202D">
        <w:t>I don't have time for your CV</w:t>
      </w:r>
      <w:r>
        <w:t>,”</w:t>
      </w:r>
      <w:r w:rsidRPr="00C0202D">
        <w:t xml:space="preserve"> just put me in a desk and go</w:t>
      </w:r>
      <w:r>
        <w:t>,</w:t>
      </w:r>
      <w:r w:rsidRPr="00C0202D">
        <w:t xml:space="preserve"> </w:t>
      </w:r>
      <w:r>
        <w:t>a</w:t>
      </w:r>
      <w:r w:rsidRPr="00C0202D">
        <w:t>nd I started work on International Law and International Human Rights Law</w:t>
      </w:r>
      <w:r>
        <w:t xml:space="preserve"> </w:t>
      </w:r>
      <w:r w:rsidRPr="00C0202D">
        <w:t>and the United Nations.</w:t>
      </w:r>
      <w:r>
        <w:t xml:space="preserve"> </w:t>
      </w:r>
      <w:r w:rsidRPr="00C0202D">
        <w:t>And I don't know where you are, but he's a big influence on</w:t>
      </w:r>
      <w:r>
        <w:t xml:space="preserve"> -</w:t>
      </w:r>
      <w:r w:rsidRPr="00C0202D">
        <w:t xml:space="preserve"> he says he's not</w:t>
      </w:r>
      <w:r>
        <w:t>,</w:t>
      </w:r>
      <w:r w:rsidRPr="00C0202D">
        <w:t xml:space="preserve"> in terms of </w:t>
      </w:r>
      <w:r>
        <w:t>I</w:t>
      </w:r>
      <w:r w:rsidRPr="00C0202D">
        <w:t>ndigenous rights, but he is</w:t>
      </w:r>
      <w:r>
        <w:t xml:space="preserve"> - a</w:t>
      </w:r>
      <w:r w:rsidRPr="00C0202D">
        <w:t xml:space="preserve">nd he taught me a lot about the United Nations and International Human Rights law. The </w:t>
      </w:r>
      <w:proofErr w:type="gramStart"/>
      <w:r w:rsidRPr="00C0202D">
        <w:t>really important</w:t>
      </w:r>
      <w:proofErr w:type="gramEnd"/>
      <w:r w:rsidRPr="00C0202D">
        <w:t xml:space="preserve"> lesson I learned from Les is you've got to do the hard yards.</w:t>
      </w:r>
      <w:r>
        <w:t xml:space="preserve"> </w:t>
      </w:r>
      <w:r w:rsidRPr="00C0202D">
        <w:t xml:space="preserve">And so, what I learned from him is you just can't send emails and you just can't give talks at the UN. You've got to put your backpack on your back like he did, and you're going to walk around, and you've got to walk around </w:t>
      </w:r>
      <w:proofErr w:type="gramStart"/>
      <w:r w:rsidRPr="00C0202D">
        <w:t>Geneva</w:t>
      </w:r>
      <w:proofErr w:type="gramEnd"/>
      <w:r w:rsidRPr="00C0202D">
        <w:t xml:space="preserve"> and you walk around New York and walk around the building chasing people.</w:t>
      </w:r>
      <w:r>
        <w:t xml:space="preserve"> </w:t>
      </w:r>
      <w:r w:rsidRPr="00C0202D">
        <w:t xml:space="preserve">I used to see many diplomats running from Les </w:t>
      </w:r>
      <w:r>
        <w:t xml:space="preserve">- </w:t>
      </w:r>
      <w:r w:rsidRPr="00C0202D">
        <w:t>and I'm joking wherever you are. Oh, there you are, no, that's not you. I'm just blind. He's over there</w:t>
      </w:r>
      <w:r>
        <w:t xml:space="preserve"> - a</w:t>
      </w:r>
      <w:r w:rsidRPr="00C0202D">
        <w:t xml:space="preserve">nd yeah, he told me that the hard work of diplomacy is </w:t>
      </w:r>
      <w:proofErr w:type="gramStart"/>
      <w:r w:rsidRPr="00C0202D">
        <w:t xml:space="preserve">actually </w:t>
      </w:r>
      <w:r w:rsidRPr="00C0202D">
        <w:lastRenderedPageBreak/>
        <w:t>talking</w:t>
      </w:r>
      <w:proofErr w:type="gramEnd"/>
      <w:r w:rsidRPr="00C0202D">
        <w:t xml:space="preserve"> to people, which we these days we find hard with our kind of junior international lawyers and diplomats, because nobody likes to pick up the phone. They like to text.</w:t>
      </w:r>
      <w:r>
        <w:t xml:space="preserve"> </w:t>
      </w:r>
      <w:r w:rsidRPr="00C0202D">
        <w:t xml:space="preserve">And Les is like, you're not going to get what you want if you just don't go and talk to people, have coffee, tell them what you want. And he's influenced </w:t>
      </w:r>
      <w:proofErr w:type="gramStart"/>
      <w:r w:rsidRPr="00C0202D">
        <w:t>really significant</w:t>
      </w:r>
      <w:proofErr w:type="gramEnd"/>
      <w:r>
        <w:t xml:space="preserve"> </w:t>
      </w:r>
      <w:r w:rsidRPr="00C0202D">
        <w:t>international developments because of that.</w:t>
      </w:r>
    </w:p>
    <w:p w14:paraId="1C00E122" w14:textId="77777777" w:rsidR="008D51EA" w:rsidRPr="00C0202D" w:rsidRDefault="008D51EA" w:rsidP="008D51EA">
      <w:r w:rsidRPr="00C0202D">
        <w:t>But I'll be silent on all the goodwill that's in the audience,</w:t>
      </w:r>
      <w:r>
        <w:t xml:space="preserve"> </w:t>
      </w:r>
      <w:r w:rsidRPr="00C0202D">
        <w:t>because tonight I'm here to talk about the Uluru Statement from the Heart, the referendum on a Voice later this year. And it is such an honour to deliver this oration.</w:t>
      </w:r>
    </w:p>
    <w:p w14:paraId="1933A06E" w14:textId="4417B6BE" w:rsidR="008D51EA" w:rsidRPr="00C0202D" w:rsidRDefault="008D51EA" w:rsidP="008D51EA">
      <w:r w:rsidRPr="00C0202D">
        <w:t>I was in high school</w:t>
      </w:r>
      <w:r>
        <w:t xml:space="preserve"> </w:t>
      </w:r>
      <w:r w:rsidRPr="00C0202D">
        <w:t>when the Mabo decision was handed down</w:t>
      </w:r>
      <w:r>
        <w:t xml:space="preserve"> </w:t>
      </w:r>
      <w:r w:rsidRPr="00C0202D">
        <w:t>by the High Court of Australia,</w:t>
      </w:r>
      <w:r>
        <w:t xml:space="preserve"> </w:t>
      </w:r>
      <w:r w:rsidRPr="00C0202D">
        <w:t>and it's really the reason,</w:t>
      </w:r>
      <w:r>
        <w:t xml:space="preserve"> </w:t>
      </w:r>
      <w:r w:rsidRPr="00C0202D">
        <w:t>the main reason why I studied law</w:t>
      </w:r>
      <w:r>
        <w:t xml:space="preserve"> </w:t>
      </w:r>
      <w:r w:rsidRPr="00C0202D">
        <w:t>and why I became a lawyer</w:t>
      </w:r>
      <w:r>
        <w:t xml:space="preserve"> </w:t>
      </w:r>
      <w:r w:rsidRPr="00C0202D">
        <w:t>and I've been a leading constitutional</w:t>
      </w:r>
      <w:r>
        <w:t xml:space="preserve"> </w:t>
      </w:r>
      <w:r w:rsidRPr="00C0202D">
        <w:t>lawyer in constitutional reform</w:t>
      </w:r>
      <w:r>
        <w:t xml:space="preserve"> </w:t>
      </w:r>
      <w:r w:rsidRPr="00C0202D">
        <w:t>for 12 years and probably</w:t>
      </w:r>
      <w:r>
        <w:t xml:space="preserve"> </w:t>
      </w:r>
      <w:r w:rsidRPr="00C0202D">
        <w:t>my 20 years as an academic,</w:t>
      </w:r>
      <w:r>
        <w:t xml:space="preserve"> </w:t>
      </w:r>
      <w:r w:rsidRPr="00C0202D">
        <w:t>as a constitutional lawyer, and,</w:t>
      </w:r>
      <w:r>
        <w:t xml:space="preserve"> </w:t>
      </w:r>
      <w:r w:rsidRPr="00C0202D">
        <w:t>you know, every day I think about the work</w:t>
      </w:r>
      <w:r>
        <w:t xml:space="preserve"> </w:t>
      </w:r>
      <w:r w:rsidRPr="00C0202D">
        <w:t>of Eddie Koiki Mabo.</w:t>
      </w:r>
      <w:r w:rsidR="00A570B7">
        <w:t xml:space="preserve"> </w:t>
      </w:r>
      <w:r w:rsidRPr="00C0202D">
        <w:t>He is a hero to all of us,</w:t>
      </w:r>
      <w:r>
        <w:t xml:space="preserve"> </w:t>
      </w:r>
      <w:r w:rsidRPr="00C0202D">
        <w:t>but especially for me over this very long</w:t>
      </w:r>
      <w:r>
        <w:t xml:space="preserve"> </w:t>
      </w:r>
      <w:r w:rsidRPr="00C0202D">
        <w:t>journey, particularly</w:t>
      </w:r>
      <w:r>
        <w:t xml:space="preserve"> </w:t>
      </w:r>
      <w:r w:rsidRPr="00C0202D">
        <w:t>the last 12 years in terms of rights</w:t>
      </w:r>
      <w:r>
        <w:t xml:space="preserve"> </w:t>
      </w:r>
      <w:r w:rsidRPr="00C0202D">
        <w:t>and recognition.</w:t>
      </w:r>
      <w:r>
        <w:t xml:space="preserve"> </w:t>
      </w:r>
      <w:r w:rsidRPr="00C0202D">
        <w:t>Law reform is difficult work</w:t>
      </w:r>
      <w:r>
        <w:t xml:space="preserve"> </w:t>
      </w:r>
      <w:r w:rsidRPr="00C0202D">
        <w:t>and people often</w:t>
      </w:r>
      <w:r>
        <w:t xml:space="preserve"> </w:t>
      </w:r>
      <w:r w:rsidRPr="00C0202D">
        <w:t>don't believe in what you're doing</w:t>
      </w:r>
      <w:r>
        <w:t xml:space="preserve"> </w:t>
      </w:r>
      <w:r w:rsidRPr="00C0202D">
        <w:t>until the very end, and that m</w:t>
      </w:r>
      <w:r>
        <w:t xml:space="preserve">eans </w:t>
      </w:r>
      <w:r w:rsidRPr="00C0202D">
        <w:t>that that can be very difficult.</w:t>
      </w:r>
    </w:p>
    <w:p w14:paraId="6C9E49BD" w14:textId="77777777" w:rsidR="008D51EA" w:rsidRPr="00C0202D" w:rsidRDefault="008D51EA" w:rsidP="008D51EA">
      <w:r w:rsidRPr="00C0202D">
        <w:t>It is an auspicious year.</w:t>
      </w:r>
      <w:r>
        <w:t xml:space="preserve"> </w:t>
      </w:r>
      <w:r w:rsidRPr="00C0202D">
        <w:t>It is the year that Australia</w:t>
      </w:r>
      <w:r>
        <w:t xml:space="preserve"> </w:t>
      </w:r>
      <w:r w:rsidRPr="00C0202D">
        <w:t>will head to a referendum</w:t>
      </w:r>
      <w:r>
        <w:t xml:space="preserve"> </w:t>
      </w:r>
      <w:r w:rsidRPr="00C0202D">
        <w:t>for the first time since 1999,</w:t>
      </w:r>
      <w:r>
        <w:t xml:space="preserve"> </w:t>
      </w:r>
      <w:r w:rsidRPr="00C0202D">
        <w:t xml:space="preserve">and if it wins </w:t>
      </w:r>
      <w:proofErr w:type="gramStart"/>
      <w:r w:rsidRPr="00C0202D">
        <w:t>a majority of</w:t>
      </w:r>
      <w:proofErr w:type="gramEnd"/>
      <w:r w:rsidRPr="00C0202D">
        <w:t xml:space="preserve"> people</w:t>
      </w:r>
      <w:r>
        <w:t xml:space="preserve">, </w:t>
      </w:r>
      <w:r w:rsidRPr="00C0202D">
        <w:t>so a national majority</w:t>
      </w:r>
      <w:r>
        <w:t xml:space="preserve"> </w:t>
      </w:r>
      <w:r w:rsidRPr="00C0202D">
        <w:t>and a majority of states</w:t>
      </w:r>
      <w:r>
        <w:t xml:space="preserve"> - </w:t>
      </w:r>
      <w:r w:rsidRPr="00C0202D">
        <w:t>and it is tracking that way</w:t>
      </w:r>
      <w:r>
        <w:t xml:space="preserve"> - </w:t>
      </w:r>
      <w:r w:rsidRPr="00C0202D">
        <w:t>it will be the first successful referendum</w:t>
      </w:r>
      <w:r>
        <w:t xml:space="preserve"> </w:t>
      </w:r>
      <w:r w:rsidRPr="00C0202D">
        <w:t>since</w:t>
      </w:r>
      <w:r>
        <w:t xml:space="preserve"> </w:t>
      </w:r>
      <w:r w:rsidRPr="00C0202D">
        <w:t>1977, which is 46 years.</w:t>
      </w:r>
    </w:p>
    <w:p w14:paraId="0F7FD731" w14:textId="77777777" w:rsidR="008D51EA" w:rsidRPr="00C0202D" w:rsidRDefault="008D51EA" w:rsidP="008D51EA">
      <w:r w:rsidRPr="00C0202D">
        <w:t>I believe</w:t>
      </w:r>
      <w:r>
        <w:t xml:space="preserve"> </w:t>
      </w:r>
      <w:r w:rsidRPr="00C0202D">
        <w:t>in 1977 it was the first famous tide</w:t>
      </w:r>
      <w:r>
        <w:t xml:space="preserve"> </w:t>
      </w:r>
      <w:r w:rsidRPr="00C0202D">
        <w:t>test between the Parramatta Eels</w:t>
      </w:r>
      <w:r>
        <w:t xml:space="preserve"> </w:t>
      </w:r>
      <w:r w:rsidRPr="00C0202D">
        <w:t>and the St George Dragons.</w:t>
      </w:r>
      <w:r>
        <w:t xml:space="preserve"> </w:t>
      </w:r>
      <w:r w:rsidRPr="00C0202D">
        <w:t>A bit of an hour of trivia for you,</w:t>
      </w:r>
      <w:r>
        <w:t xml:space="preserve"> </w:t>
      </w:r>
      <w:r w:rsidRPr="00C0202D">
        <w:t>apart from the fact that we won Origin</w:t>
      </w:r>
      <w:r>
        <w:t xml:space="preserve"> </w:t>
      </w:r>
      <w:r w:rsidRPr="00C0202D">
        <w:t>the other night.</w:t>
      </w:r>
      <w:r>
        <w:t xml:space="preserve"> </w:t>
      </w:r>
      <w:r w:rsidRPr="00C0202D">
        <w:t>But I can say that in Queensland.</w:t>
      </w:r>
    </w:p>
    <w:p w14:paraId="366F2C46" w14:textId="77777777" w:rsidR="008D51EA" w:rsidRDefault="008D51EA" w:rsidP="008D51EA">
      <w:proofErr w:type="gramStart"/>
      <w:r w:rsidRPr="00C0202D">
        <w:t>So</w:t>
      </w:r>
      <w:proofErr w:type="gramEnd"/>
      <w:r w:rsidRPr="00C0202D">
        <w:t xml:space="preserve"> this year we are going</w:t>
      </w:r>
      <w:r>
        <w:t xml:space="preserve"> </w:t>
      </w:r>
      <w:r w:rsidRPr="00C0202D">
        <w:t>we are going to ask Australians</w:t>
      </w:r>
      <w:r>
        <w:t xml:space="preserve"> </w:t>
      </w:r>
      <w:r w:rsidRPr="00C0202D">
        <w:t>to vote on a principle,</w:t>
      </w:r>
      <w:r>
        <w:t xml:space="preserve"> </w:t>
      </w:r>
      <w:r w:rsidRPr="00C0202D">
        <w:t>a constitutional principle,</w:t>
      </w:r>
      <w:r>
        <w:t xml:space="preserve"> </w:t>
      </w:r>
      <w:r w:rsidRPr="00C0202D">
        <w:t>a constitutional norm</w:t>
      </w:r>
      <w:r>
        <w:t xml:space="preserve">, </w:t>
      </w:r>
      <w:r w:rsidRPr="00C0202D">
        <w:t>that Aboriginal and Torres Strait Islander</w:t>
      </w:r>
      <w:r>
        <w:t xml:space="preserve"> </w:t>
      </w:r>
      <w:r w:rsidRPr="00C0202D">
        <w:t>people should be consulted</w:t>
      </w:r>
      <w:r>
        <w:t xml:space="preserve"> </w:t>
      </w:r>
      <w:r w:rsidRPr="00C0202D">
        <w:t>on laws and policies</w:t>
      </w:r>
      <w:r>
        <w:t xml:space="preserve"> </w:t>
      </w:r>
      <w:r w:rsidRPr="00C0202D">
        <w:t>that are made about their communities,</w:t>
      </w:r>
      <w:r>
        <w:t xml:space="preserve"> </w:t>
      </w:r>
      <w:r w:rsidRPr="00C0202D">
        <w:t>about their lives,</w:t>
      </w:r>
      <w:r>
        <w:t xml:space="preserve"> </w:t>
      </w:r>
      <w:r w:rsidRPr="00C0202D">
        <w:t>that we should be at the table</w:t>
      </w:r>
      <w:r>
        <w:t xml:space="preserve"> a</w:t>
      </w:r>
      <w:r w:rsidRPr="00C0202D">
        <w:t>nd we should be able to make</w:t>
      </w:r>
      <w:r>
        <w:t xml:space="preserve"> </w:t>
      </w:r>
      <w:r w:rsidRPr="00C0202D">
        <w:t>representations</w:t>
      </w:r>
      <w:r>
        <w:t xml:space="preserve"> </w:t>
      </w:r>
      <w:r w:rsidRPr="00C0202D">
        <w:t>based on consultations that we do</w:t>
      </w:r>
      <w:r>
        <w:t xml:space="preserve"> </w:t>
      </w:r>
      <w:r w:rsidRPr="00C0202D">
        <w:t>with our own communities.</w:t>
      </w:r>
    </w:p>
    <w:p w14:paraId="6202391E" w14:textId="77777777" w:rsidR="008D51EA" w:rsidRPr="00C0202D" w:rsidRDefault="008D51EA" w:rsidP="008D51EA">
      <w:r w:rsidRPr="00C0202D">
        <w:t>So, it's not lawmaking,</w:t>
      </w:r>
      <w:r>
        <w:t xml:space="preserve"> </w:t>
      </w:r>
      <w:r w:rsidRPr="00C0202D">
        <w:t>it's not doing the work of Parliament.</w:t>
      </w:r>
      <w:r>
        <w:t xml:space="preserve"> </w:t>
      </w:r>
      <w:r w:rsidRPr="00C0202D">
        <w:t>It is a voice</w:t>
      </w:r>
      <w:r>
        <w:t xml:space="preserve">, </w:t>
      </w:r>
      <w:r w:rsidRPr="00C0202D">
        <w:t>well outside of the Parliament</w:t>
      </w:r>
      <w:r>
        <w:t xml:space="preserve"> </w:t>
      </w:r>
      <w:r w:rsidRPr="00C0202D">
        <w:t>and the bureaucracy,</w:t>
      </w:r>
      <w:r>
        <w:t xml:space="preserve"> </w:t>
      </w:r>
      <w:r w:rsidRPr="00C0202D">
        <w:t>but it does seek dialog</w:t>
      </w:r>
      <w:r>
        <w:t xml:space="preserve">ue </w:t>
      </w:r>
      <w:r w:rsidRPr="00C0202D">
        <w:t>with the Parliament</w:t>
      </w:r>
      <w:r>
        <w:t xml:space="preserve"> </w:t>
      </w:r>
      <w:r w:rsidRPr="00C0202D">
        <w:t>and the government of the day</w:t>
      </w:r>
      <w:r>
        <w:t xml:space="preserve"> </w:t>
      </w:r>
      <w:r w:rsidRPr="00C0202D">
        <w:t>on matters relating to Aboriginal</w:t>
      </w:r>
      <w:r>
        <w:t xml:space="preserve"> </w:t>
      </w:r>
      <w:r w:rsidRPr="00C0202D">
        <w:t>and Torres Strait Islander peoples.</w:t>
      </w:r>
    </w:p>
    <w:p w14:paraId="0A561CE0" w14:textId="77777777" w:rsidR="008D51EA" w:rsidRPr="00C0202D" w:rsidRDefault="008D51EA" w:rsidP="008D51EA">
      <w:r w:rsidRPr="00C0202D">
        <w:t>In the</w:t>
      </w:r>
      <w:r>
        <w:t xml:space="preserve"> </w:t>
      </w:r>
      <w:r w:rsidRPr="00C0202D">
        <w:t>world of constitutions,</w:t>
      </w:r>
      <w:r>
        <w:t xml:space="preserve"> </w:t>
      </w:r>
      <w:r w:rsidRPr="00C0202D">
        <w:t>including Australia</w:t>
      </w:r>
      <w:r>
        <w:t xml:space="preserve"> - </w:t>
      </w:r>
      <w:r w:rsidRPr="00C0202D">
        <w:t>and we don't have many referendums</w:t>
      </w:r>
      <w:r>
        <w:t xml:space="preserve"> </w:t>
      </w:r>
      <w:r w:rsidRPr="00C0202D">
        <w:t>in this country</w:t>
      </w:r>
      <w:r>
        <w:t xml:space="preserve"> - </w:t>
      </w:r>
      <w:r w:rsidRPr="00C0202D">
        <w:t>it is a conventional two-step process</w:t>
      </w:r>
      <w:r>
        <w:t xml:space="preserve"> </w:t>
      </w:r>
      <w:r w:rsidRPr="00C0202D">
        <w:t>that we will undertake.</w:t>
      </w:r>
      <w:r>
        <w:t xml:space="preserve"> </w:t>
      </w:r>
      <w:r w:rsidRPr="00C0202D">
        <w:t>The Australian Constitution</w:t>
      </w:r>
      <w:r>
        <w:t xml:space="preserve"> </w:t>
      </w:r>
      <w:r w:rsidRPr="00C0202D">
        <w:t>is for principle,</w:t>
      </w:r>
      <w:r>
        <w:t xml:space="preserve"> </w:t>
      </w:r>
      <w:r w:rsidRPr="00C0202D">
        <w:t>constitutional principle</w:t>
      </w:r>
      <w:r>
        <w:t xml:space="preserve">, </w:t>
      </w:r>
      <w:r w:rsidRPr="00C0202D">
        <w:t>and the detail is for the Parliament.</w:t>
      </w:r>
      <w:r>
        <w:t xml:space="preserve"> </w:t>
      </w:r>
      <w:r w:rsidRPr="00C0202D">
        <w:t>Without the constitutional principle,</w:t>
      </w:r>
      <w:r>
        <w:t xml:space="preserve"> </w:t>
      </w:r>
      <w:r w:rsidRPr="00C0202D">
        <w:t>politicians will not legislate</w:t>
      </w:r>
      <w:r>
        <w:t xml:space="preserve"> </w:t>
      </w:r>
      <w:r w:rsidRPr="00C0202D">
        <w:t>for a voice to the Parliament</w:t>
      </w:r>
      <w:r>
        <w:t xml:space="preserve"> </w:t>
      </w:r>
      <w:r w:rsidRPr="00C0202D">
        <w:t>and the executive</w:t>
      </w:r>
      <w:r>
        <w:t xml:space="preserve"> </w:t>
      </w:r>
      <w:r w:rsidRPr="00C0202D">
        <w:t>that meets the aspirations</w:t>
      </w:r>
      <w:r>
        <w:t xml:space="preserve"> </w:t>
      </w:r>
      <w:r w:rsidRPr="00C0202D">
        <w:t>and the needs of our people.</w:t>
      </w:r>
      <w:r>
        <w:t xml:space="preserve"> </w:t>
      </w:r>
      <w:r w:rsidRPr="00C0202D">
        <w:t>Because without the constitutional change</w:t>
      </w:r>
      <w:r>
        <w:t xml:space="preserve"> </w:t>
      </w:r>
      <w:r w:rsidRPr="00C0202D">
        <w:t>they do not need to listen to us.</w:t>
      </w:r>
    </w:p>
    <w:p w14:paraId="249E8336" w14:textId="77777777" w:rsidR="008D51EA" w:rsidRPr="00C0202D" w:rsidRDefault="008D51EA" w:rsidP="008D51EA">
      <w:r w:rsidRPr="00C0202D">
        <w:t>So, in today's oration,</w:t>
      </w:r>
      <w:r>
        <w:t xml:space="preserve"> </w:t>
      </w:r>
      <w:r w:rsidRPr="00C0202D">
        <w:t>I wanted to focus on</w:t>
      </w:r>
      <w:r>
        <w:t xml:space="preserve"> </w:t>
      </w:r>
      <w:r w:rsidRPr="00C0202D">
        <w:t>why the Voice, why is the Voice needed?</w:t>
      </w:r>
      <w:r>
        <w:t xml:space="preserve"> </w:t>
      </w:r>
      <w:r w:rsidRPr="00C0202D">
        <w:t>And there's a plethora</w:t>
      </w:r>
      <w:r>
        <w:t xml:space="preserve"> </w:t>
      </w:r>
      <w:r w:rsidRPr="00C0202D">
        <w:t>of examples of this, although probably not</w:t>
      </w:r>
      <w:r>
        <w:t xml:space="preserve"> </w:t>
      </w:r>
      <w:r w:rsidRPr="00C0202D">
        <w:t>well executed up until this point,</w:t>
      </w:r>
      <w:r>
        <w:t xml:space="preserve"> </w:t>
      </w:r>
      <w:r w:rsidRPr="00C0202D">
        <w:t>as the campaign will kick off</w:t>
      </w:r>
      <w:r>
        <w:t xml:space="preserve"> </w:t>
      </w:r>
      <w:r w:rsidRPr="00C0202D">
        <w:t>after the bill leaves the Senate.</w:t>
      </w:r>
    </w:p>
    <w:p w14:paraId="701C6D2E" w14:textId="77777777" w:rsidR="008D51EA" w:rsidRPr="00C0202D" w:rsidRDefault="008D51EA" w:rsidP="008D51EA">
      <w:r w:rsidRPr="00C0202D">
        <w:t>There's</w:t>
      </w:r>
      <w:r>
        <w:t xml:space="preserve"> </w:t>
      </w:r>
      <w:r w:rsidRPr="00C0202D">
        <w:t>a plethora of examples why we need a voice</w:t>
      </w:r>
      <w:r>
        <w:t xml:space="preserve"> </w:t>
      </w:r>
      <w:r w:rsidRPr="00C0202D">
        <w:t>and why it will be effective.</w:t>
      </w:r>
      <w:r>
        <w:t xml:space="preserve"> </w:t>
      </w:r>
      <w:r w:rsidRPr="00C0202D">
        <w:t>And tonight, I want to talk about one</w:t>
      </w:r>
      <w:r>
        <w:t xml:space="preserve"> - </w:t>
      </w:r>
      <w:r w:rsidRPr="00C0202D">
        <w:t>mainly child protection,</w:t>
      </w:r>
      <w:r>
        <w:t xml:space="preserve"> </w:t>
      </w:r>
      <w:r w:rsidRPr="00C0202D">
        <w:t>which Jeff referred to</w:t>
      </w:r>
      <w:r>
        <w:t xml:space="preserve"> </w:t>
      </w:r>
      <w:r w:rsidRPr="00C0202D">
        <w:t>in terms of my New South Wales</w:t>
      </w:r>
      <w:r>
        <w:t xml:space="preserve"> </w:t>
      </w:r>
      <w:r w:rsidRPr="00C0202D">
        <w:t>inquiry into Aboriginal children</w:t>
      </w:r>
      <w:r>
        <w:t xml:space="preserve"> </w:t>
      </w:r>
      <w:r w:rsidRPr="00C0202D">
        <w:t>in out-of-home care</w:t>
      </w:r>
      <w:r>
        <w:t>. S</w:t>
      </w:r>
      <w:r w:rsidRPr="00C0202D">
        <w:t>uperannuation is another example</w:t>
      </w:r>
      <w:r>
        <w:t xml:space="preserve"> </w:t>
      </w:r>
      <w:r w:rsidRPr="00C0202D">
        <w:t>I'll use.</w:t>
      </w:r>
      <w:r>
        <w:t xml:space="preserve"> </w:t>
      </w:r>
    </w:p>
    <w:p w14:paraId="0D957141" w14:textId="77777777" w:rsidR="008D51EA" w:rsidRPr="00C0202D" w:rsidRDefault="008D51EA" w:rsidP="008D51EA">
      <w:r w:rsidRPr="00C0202D">
        <w:lastRenderedPageBreak/>
        <w:t>Then I want to talk briefly about the</w:t>
      </w:r>
      <w:r>
        <w:t xml:space="preserve"> </w:t>
      </w:r>
      <w:r w:rsidRPr="00C0202D">
        <w:t>importance of constitutional enshrinement</w:t>
      </w:r>
      <w:r>
        <w:t xml:space="preserve"> </w:t>
      </w:r>
      <w:r w:rsidRPr="00C0202D">
        <w:t>and then finish by talking</w:t>
      </w:r>
      <w:r>
        <w:t xml:space="preserve"> </w:t>
      </w:r>
      <w:r w:rsidRPr="00C0202D">
        <w:t>about the transformative potential</w:t>
      </w:r>
      <w:r>
        <w:t xml:space="preserve"> </w:t>
      </w:r>
      <w:r w:rsidRPr="00C0202D">
        <w:t>of the invitation of the Uluru Statement.</w:t>
      </w:r>
    </w:p>
    <w:p w14:paraId="392681B0" w14:textId="77777777" w:rsidR="008D51EA" w:rsidRPr="00C0202D" w:rsidRDefault="008D51EA" w:rsidP="008D51EA">
      <w:r w:rsidRPr="00C0202D">
        <w:t>I want to begin with an observation</w:t>
      </w:r>
      <w:r>
        <w:t xml:space="preserve"> </w:t>
      </w:r>
      <w:r w:rsidRPr="00C0202D">
        <w:t xml:space="preserve">in terms of thinking about why a </w:t>
      </w:r>
      <w:r>
        <w:t>V</w:t>
      </w:r>
      <w:r w:rsidRPr="00C0202D">
        <w:t>oice.</w:t>
      </w:r>
      <w:r>
        <w:t xml:space="preserve"> </w:t>
      </w:r>
      <w:r w:rsidRPr="00C0202D">
        <w:t>It's an observation from Mr.</w:t>
      </w:r>
      <w:r>
        <w:t xml:space="preserve"> </w:t>
      </w:r>
      <w:r w:rsidRPr="00C0202D">
        <w:t>Yunupingu, who passed not so long ago.</w:t>
      </w:r>
      <w:r>
        <w:t xml:space="preserve"> </w:t>
      </w:r>
      <w:r w:rsidRPr="00C0202D">
        <w:t>It's following a meeting</w:t>
      </w:r>
      <w:r>
        <w:t xml:space="preserve"> </w:t>
      </w:r>
      <w:r w:rsidRPr="00C0202D">
        <w:t>that he had with Prime Minister</w:t>
      </w:r>
      <w:r>
        <w:t xml:space="preserve"> </w:t>
      </w:r>
      <w:r w:rsidRPr="00C0202D">
        <w:t>Malcolm Fraser 46 years ago.</w:t>
      </w:r>
      <w:r>
        <w:t xml:space="preserve"> </w:t>
      </w:r>
      <w:r w:rsidRPr="00C0202D">
        <w:t>The observation says,</w:t>
      </w:r>
      <w:r>
        <w:t xml:space="preserve"> </w:t>
      </w:r>
      <w:r w:rsidRPr="00C0202D">
        <w:t>or the observation goes, it is 1977,</w:t>
      </w:r>
      <w:r>
        <w:t xml:space="preserve"> </w:t>
      </w:r>
      <w:r w:rsidRPr="00C0202D">
        <w:t>my father is still alive,</w:t>
      </w:r>
      <w:r>
        <w:t xml:space="preserve"> </w:t>
      </w:r>
      <w:r w:rsidRPr="00C0202D">
        <w:t>and I am on a boat</w:t>
      </w:r>
      <w:r>
        <w:t xml:space="preserve"> </w:t>
      </w:r>
      <w:r w:rsidRPr="00C0202D">
        <w:t xml:space="preserve">with </w:t>
      </w:r>
      <w:r>
        <w:t>the</w:t>
      </w:r>
      <w:r w:rsidRPr="00C0202D">
        <w:t xml:space="preserve"> new Prime Minister, Malcolm Fraser.</w:t>
      </w:r>
      <w:r>
        <w:t xml:space="preserve"> </w:t>
      </w:r>
      <w:r w:rsidRPr="00C0202D">
        <w:t>He has defeated Gough Whitlam,</w:t>
      </w:r>
      <w:r>
        <w:t xml:space="preserve"> </w:t>
      </w:r>
      <w:r w:rsidRPr="00C0202D">
        <w:t>who first met my family</w:t>
      </w:r>
      <w:r>
        <w:t xml:space="preserve"> </w:t>
      </w:r>
      <w:r w:rsidRPr="00C0202D">
        <w:t>when he was a pilot in World War Two.</w:t>
      </w:r>
      <w:r>
        <w:t xml:space="preserve"> </w:t>
      </w:r>
      <w:r w:rsidRPr="00C0202D">
        <w:t xml:space="preserve">With me is Toby </w:t>
      </w:r>
      <w:proofErr w:type="spellStart"/>
      <w:r w:rsidRPr="00C0202D">
        <w:t>Gangel</w:t>
      </w:r>
      <w:proofErr w:type="spellEnd"/>
      <w:r w:rsidRPr="00C0202D">
        <w:t>,</w:t>
      </w:r>
      <w:r>
        <w:t xml:space="preserve"> </w:t>
      </w:r>
      <w:r w:rsidRPr="00C0202D">
        <w:t xml:space="preserve">the senior </w:t>
      </w:r>
      <w:proofErr w:type="spellStart"/>
      <w:r w:rsidRPr="00C0202D">
        <w:t>Gundjeihmi</w:t>
      </w:r>
      <w:proofErr w:type="spellEnd"/>
      <w:r>
        <w:t xml:space="preserve"> </w:t>
      </w:r>
      <w:r w:rsidRPr="00C0202D">
        <w:t>leader, steering us to a place</w:t>
      </w:r>
      <w:r>
        <w:t xml:space="preserve"> </w:t>
      </w:r>
      <w:r w:rsidRPr="00C0202D">
        <w:t>where barramundi swim.</w:t>
      </w:r>
    </w:p>
    <w:p w14:paraId="154A03D3" w14:textId="21C338DB" w:rsidR="008D51EA" w:rsidRDefault="008D51EA" w:rsidP="008D51EA">
      <w:r w:rsidRPr="00C0202D">
        <w:t>Fraser has asked us to fish with him.</w:t>
      </w:r>
      <w:r>
        <w:t xml:space="preserve"> </w:t>
      </w:r>
      <w:r w:rsidRPr="00C0202D">
        <w:t>And we hope</w:t>
      </w:r>
      <w:r>
        <w:t xml:space="preserve"> </w:t>
      </w:r>
      <w:r w:rsidRPr="00C0202D">
        <w:t>there are words that we can say to him</w:t>
      </w:r>
      <w:r>
        <w:t xml:space="preserve"> </w:t>
      </w:r>
      <w:r w:rsidRPr="00C0202D">
        <w:t>that will halt his changes to the land</w:t>
      </w:r>
      <w:r>
        <w:t xml:space="preserve"> </w:t>
      </w:r>
      <w:r w:rsidRPr="00C0202D">
        <w:t>rights laws</w:t>
      </w:r>
      <w:r>
        <w:t xml:space="preserve"> </w:t>
      </w:r>
      <w:r w:rsidRPr="00C0202D">
        <w:t>and overturn his government's decision</w:t>
      </w:r>
      <w:r>
        <w:t xml:space="preserve"> </w:t>
      </w:r>
      <w:r w:rsidRPr="00C0202D">
        <w:t>to mine at Ranger.</w:t>
      </w:r>
      <w:r>
        <w:t xml:space="preserve"> </w:t>
      </w:r>
      <w:r w:rsidRPr="00C0202D">
        <w:t>But Fraser only thinks about the fish.</w:t>
      </w:r>
      <w:r>
        <w:t xml:space="preserve"> </w:t>
      </w:r>
      <w:r w:rsidRPr="00C0202D">
        <w:t>The fish bite</w:t>
      </w:r>
      <w:r>
        <w:t xml:space="preserve"> </w:t>
      </w:r>
      <w:r w:rsidRPr="00C0202D">
        <w:t>and Fraser starts to pull them in.</w:t>
      </w:r>
      <w:r>
        <w:t xml:space="preserve"> ‘</w:t>
      </w:r>
      <w:r w:rsidRPr="00C0202D">
        <w:t>Look at this one!</w:t>
      </w:r>
      <w:r>
        <w:t>’ h</w:t>
      </w:r>
      <w:r w:rsidRPr="00C0202D">
        <w:t>e yells,</w:t>
      </w:r>
      <w:r>
        <w:t xml:space="preserve"> </w:t>
      </w:r>
      <w:r w:rsidRPr="00C0202D">
        <w:t>a bait on his line again.</w:t>
      </w:r>
      <w:r w:rsidR="001D3349">
        <w:t xml:space="preserve"> </w:t>
      </w:r>
      <w:proofErr w:type="gramStart"/>
      <w:r w:rsidRPr="00C0202D">
        <w:t>Toby</w:t>
      </w:r>
      <w:proofErr w:type="gramEnd"/>
      <w:r w:rsidRPr="00C0202D">
        <w:t xml:space="preserve"> is silent.</w:t>
      </w:r>
      <w:r>
        <w:t xml:space="preserve"> </w:t>
      </w:r>
      <w:r w:rsidRPr="00C0202D">
        <w:t>And again, a bigger one.</w:t>
      </w:r>
      <w:r>
        <w:t xml:space="preserve"> </w:t>
      </w:r>
      <w:r w:rsidRPr="00C0202D">
        <w:t>He</w:t>
      </w:r>
      <w:r>
        <w:t xml:space="preserve"> </w:t>
      </w:r>
      <w:r w:rsidRPr="00C0202D">
        <w:t>baits his own line</w:t>
      </w:r>
      <w:r>
        <w:t xml:space="preserve"> </w:t>
      </w:r>
      <w:r w:rsidRPr="00C0202D">
        <w:t>now</w:t>
      </w:r>
      <w:r>
        <w:t>,</w:t>
      </w:r>
      <w:r w:rsidRPr="00C0202D">
        <w:t xml:space="preserve"> getting the hang of it. </w:t>
      </w:r>
      <w:r>
        <w:t>‘</w:t>
      </w:r>
      <w:proofErr w:type="gramStart"/>
      <w:r w:rsidRPr="00C0202D">
        <w:t>You</w:t>
      </w:r>
      <w:proofErr w:type="gramEnd"/>
      <w:r w:rsidRPr="00C0202D">
        <w:t xml:space="preserve"> beauty,</w:t>
      </w:r>
      <w:r>
        <w:t xml:space="preserve"> </w:t>
      </w:r>
      <w:r w:rsidRPr="00C0202D">
        <w:t>a barramundi!</w:t>
      </w:r>
      <w:r>
        <w:t xml:space="preserve">’ </w:t>
      </w:r>
      <w:r w:rsidRPr="00C0202D">
        <w:t>All the time.</w:t>
      </w:r>
      <w:r>
        <w:t xml:space="preserve"> </w:t>
      </w:r>
      <w:r w:rsidRPr="00C0202D">
        <w:t>I try and put words in his mind</w:t>
      </w:r>
      <w:r>
        <w:t xml:space="preserve"> </w:t>
      </w:r>
      <w:r w:rsidRPr="00C0202D">
        <w:t>about the importance of land,</w:t>
      </w:r>
      <w:r>
        <w:t xml:space="preserve"> </w:t>
      </w:r>
      <w:r w:rsidRPr="00C0202D">
        <w:t>about the importance of respect,</w:t>
      </w:r>
      <w:r>
        <w:t xml:space="preserve"> </w:t>
      </w:r>
      <w:r w:rsidRPr="00C0202D">
        <w:t>about giving things back in a proper way.</w:t>
      </w:r>
      <w:r>
        <w:t xml:space="preserve"> </w:t>
      </w:r>
      <w:r w:rsidRPr="00C0202D">
        <w:t>Not a halfway thing.</w:t>
      </w:r>
      <w:r>
        <w:t xml:space="preserve"> </w:t>
      </w:r>
      <w:r w:rsidRPr="00C0202D">
        <w:t>But he has his mind on other things.</w:t>
      </w:r>
      <w:r>
        <w:t xml:space="preserve"> </w:t>
      </w:r>
      <w:r w:rsidRPr="00C0202D">
        <w:t>He is not listening.</w:t>
      </w:r>
      <w:r>
        <w:t xml:space="preserve"> </w:t>
      </w:r>
      <w:r w:rsidRPr="00C0202D">
        <w:t>He doesn't have to.</w:t>
      </w:r>
      <w:r>
        <w:t xml:space="preserve"> </w:t>
      </w:r>
      <w:r w:rsidRPr="00C0202D">
        <w:t>He just keeps catching barramundi,</w:t>
      </w:r>
      <w:r>
        <w:t xml:space="preserve"> </w:t>
      </w:r>
      <w:r w:rsidRPr="00C0202D">
        <w:t>enjoying himself.</w:t>
      </w:r>
      <w:r>
        <w:t xml:space="preserve"> </w:t>
      </w:r>
    </w:p>
    <w:p w14:paraId="538162AF" w14:textId="77777777" w:rsidR="008D51EA" w:rsidRDefault="008D51EA" w:rsidP="008D51EA">
      <w:r w:rsidRPr="00C0202D">
        <w:t>He has his mind on other things.</w:t>
      </w:r>
      <w:r>
        <w:t xml:space="preserve"> </w:t>
      </w:r>
      <w:r w:rsidRPr="00C0202D">
        <w:t>He's not listening.</w:t>
      </w:r>
      <w:r>
        <w:t xml:space="preserve"> </w:t>
      </w:r>
      <w:r w:rsidRPr="00C0202D">
        <w:t>He doesn't have to.</w:t>
      </w:r>
      <w:r>
        <w:t xml:space="preserve"> </w:t>
      </w:r>
    </w:p>
    <w:p w14:paraId="25B3B3C9" w14:textId="77777777" w:rsidR="008D51EA" w:rsidRPr="00C0202D" w:rsidRDefault="008D51EA" w:rsidP="008D51EA">
      <w:r w:rsidRPr="00C0202D">
        <w:t>Mr. Yunupingu</w:t>
      </w:r>
      <w:r>
        <w:t xml:space="preserve"> </w:t>
      </w:r>
      <w:r w:rsidRPr="00C0202D">
        <w:t>saw off a succession of prime ministers</w:t>
      </w:r>
      <w:r>
        <w:t xml:space="preserve"> </w:t>
      </w:r>
      <w:r w:rsidRPr="00C0202D">
        <w:t>visiting his country</w:t>
      </w:r>
      <w:r>
        <w:t xml:space="preserve"> </w:t>
      </w:r>
      <w:r w:rsidRPr="00C0202D">
        <w:t>over the course of his life.</w:t>
      </w:r>
      <w:r>
        <w:t xml:space="preserve"> </w:t>
      </w:r>
      <w:r w:rsidRPr="00C0202D">
        <w:t>As a kid</w:t>
      </w:r>
      <w:r>
        <w:t>, h</w:t>
      </w:r>
      <w:r w:rsidRPr="00C0202D">
        <w:t>e helped draft the Yirrkala bark</w:t>
      </w:r>
      <w:r>
        <w:t xml:space="preserve"> </w:t>
      </w:r>
      <w:r w:rsidRPr="00C0202D">
        <w:t>petitions, which were presented</w:t>
      </w:r>
      <w:r>
        <w:t xml:space="preserve"> </w:t>
      </w:r>
      <w:r w:rsidRPr="00C0202D">
        <w:t>to the Australian Parliament in 1963.</w:t>
      </w:r>
      <w:r>
        <w:t xml:space="preserve"> </w:t>
      </w:r>
      <w:r w:rsidRPr="00C0202D">
        <w:t>Those bark petitions were in response</w:t>
      </w:r>
      <w:r>
        <w:t xml:space="preserve"> </w:t>
      </w:r>
      <w:r w:rsidRPr="00C0202D">
        <w:t>to the Federal Government</w:t>
      </w:r>
      <w:r>
        <w:t xml:space="preserve"> </w:t>
      </w:r>
      <w:r w:rsidRPr="00C0202D">
        <w:t>excising land from the Arnhem Land</w:t>
      </w:r>
      <w:r>
        <w:t xml:space="preserve"> </w:t>
      </w:r>
      <w:r w:rsidRPr="00C0202D">
        <w:t>reserve for bauxite mining.</w:t>
      </w:r>
      <w:r>
        <w:t xml:space="preserve"> </w:t>
      </w:r>
    </w:p>
    <w:p w14:paraId="7A04E22F" w14:textId="77777777" w:rsidR="008D51EA" w:rsidRPr="00C0202D" w:rsidRDefault="008D51EA" w:rsidP="008D51EA">
      <w:r w:rsidRPr="00C0202D">
        <w:t xml:space="preserve">The </w:t>
      </w:r>
      <w:r>
        <w:t>Yolngu</w:t>
      </w:r>
      <w:r w:rsidRPr="00C0202D">
        <w:t xml:space="preserve"> were not consulted.</w:t>
      </w:r>
      <w:r>
        <w:t xml:space="preserve"> </w:t>
      </w:r>
      <w:r w:rsidRPr="00C0202D">
        <w:t>They were not consulted at all.</w:t>
      </w:r>
      <w:r>
        <w:t xml:space="preserve"> </w:t>
      </w:r>
      <w:r w:rsidRPr="00C0202D">
        <w:t>The petition states</w:t>
      </w:r>
      <w:r>
        <w:t xml:space="preserve"> </w:t>
      </w:r>
      <w:r w:rsidRPr="00C0202D">
        <w:t>that those procedures of excision</w:t>
      </w:r>
      <w:r>
        <w:t xml:space="preserve"> </w:t>
      </w:r>
      <w:r w:rsidRPr="00C0202D">
        <w:t>were never explained to them before</w:t>
      </w:r>
      <w:r>
        <w:t xml:space="preserve"> </w:t>
      </w:r>
      <w:r w:rsidRPr="00C0202D">
        <w:t>and that they were kept</w:t>
      </w:r>
      <w:r>
        <w:t xml:space="preserve"> </w:t>
      </w:r>
      <w:r w:rsidRPr="00C0202D">
        <w:t>secret from them.</w:t>
      </w:r>
    </w:p>
    <w:p w14:paraId="70DF100E" w14:textId="77777777" w:rsidR="008D51EA" w:rsidRPr="00C0202D" w:rsidRDefault="008D51EA" w:rsidP="008D51EA">
      <w:r w:rsidRPr="00C0202D">
        <w:t>It also states</w:t>
      </w:r>
      <w:r>
        <w:t xml:space="preserve"> </w:t>
      </w:r>
      <w:r w:rsidRPr="00C0202D">
        <w:t>that government officials</w:t>
      </w:r>
      <w:r>
        <w:t xml:space="preserve"> </w:t>
      </w:r>
      <w:r w:rsidRPr="00C0202D">
        <w:t>came to inform them of the decisions</w:t>
      </w:r>
      <w:r>
        <w:t xml:space="preserve"> </w:t>
      </w:r>
      <w:r w:rsidRPr="00C0202D">
        <w:t>that had been taken without them</w:t>
      </w:r>
      <w:r>
        <w:t xml:space="preserve"> </w:t>
      </w:r>
      <w:r w:rsidRPr="00C0202D">
        <w:t>and against them,</w:t>
      </w:r>
      <w:r>
        <w:t xml:space="preserve"> </w:t>
      </w:r>
      <w:r w:rsidRPr="00C0202D">
        <w:t>and the officials did not undertake</w:t>
      </w:r>
      <w:r>
        <w:t xml:space="preserve"> </w:t>
      </w:r>
      <w:r w:rsidRPr="00C0202D">
        <w:t>to convey</w:t>
      </w:r>
      <w:r>
        <w:t xml:space="preserve"> </w:t>
      </w:r>
      <w:r w:rsidRPr="00C0202D">
        <w:t>back to the Government in Canberra</w:t>
      </w:r>
      <w:r>
        <w:t xml:space="preserve"> </w:t>
      </w:r>
      <w:r w:rsidRPr="00C0202D">
        <w:t>the views and the feelings of the</w:t>
      </w:r>
      <w:r>
        <w:t xml:space="preserve"> </w:t>
      </w:r>
      <w:r w:rsidRPr="00C0202D">
        <w:t>Yirrkala Aboriginal people.</w:t>
      </w:r>
    </w:p>
    <w:p w14:paraId="3877CA58" w14:textId="77777777" w:rsidR="008D51EA" w:rsidRPr="00C0202D" w:rsidRDefault="008D51EA" w:rsidP="008D51EA">
      <w:r w:rsidRPr="00C0202D">
        <w:t>60 years on</w:t>
      </w:r>
      <w:r>
        <w:t xml:space="preserve"> </w:t>
      </w:r>
      <w:r w:rsidRPr="00C0202D">
        <w:t>since the Yirrkala petition to the House of Representatives</w:t>
      </w:r>
      <w:r>
        <w:t xml:space="preserve">, </w:t>
      </w:r>
      <w:r w:rsidRPr="00C0202D">
        <w:t>Australia is going to a referendum</w:t>
      </w:r>
      <w:r>
        <w:t xml:space="preserve"> </w:t>
      </w:r>
      <w:r w:rsidRPr="00C0202D">
        <w:t>for the first time</w:t>
      </w:r>
      <w:r>
        <w:t xml:space="preserve"> </w:t>
      </w:r>
      <w:r w:rsidRPr="00C0202D">
        <w:t>in a quarter of a century on a proposal</w:t>
      </w:r>
      <w:r>
        <w:t xml:space="preserve"> </w:t>
      </w:r>
      <w:r w:rsidRPr="00C0202D">
        <w:t>aimed at mitigating this endemic</w:t>
      </w:r>
      <w:r>
        <w:t xml:space="preserve">, </w:t>
      </w:r>
      <w:r w:rsidRPr="00C0202D">
        <w:t>generational</w:t>
      </w:r>
      <w:r>
        <w:t>,</w:t>
      </w:r>
      <w:r w:rsidRPr="00C0202D">
        <w:t xml:space="preserve"> structural problem</w:t>
      </w:r>
      <w:r>
        <w:t xml:space="preserve"> </w:t>
      </w:r>
      <w:r w:rsidRPr="00C0202D">
        <w:t>of not being heard.</w:t>
      </w:r>
    </w:p>
    <w:p w14:paraId="5EA610F4" w14:textId="77777777" w:rsidR="00A570B7" w:rsidRDefault="008D51EA" w:rsidP="008D51EA">
      <w:r w:rsidRPr="00C0202D">
        <w:t>As Yunupingu</w:t>
      </w:r>
      <w:r>
        <w:t xml:space="preserve"> </w:t>
      </w:r>
      <w:r w:rsidRPr="00C0202D">
        <w:t>so eloquently recollected,</w:t>
      </w:r>
      <w:r>
        <w:t xml:space="preserve"> </w:t>
      </w:r>
      <w:r w:rsidRPr="00C0202D">
        <w:t>he has his mind on other things.</w:t>
      </w:r>
      <w:r>
        <w:t xml:space="preserve"> </w:t>
      </w:r>
      <w:r w:rsidRPr="00C0202D">
        <w:t>He's not listening. He doesn't have to.</w:t>
      </w:r>
      <w:r>
        <w:t xml:space="preserve"> </w:t>
      </w:r>
    </w:p>
    <w:p w14:paraId="669A631D" w14:textId="5CCA798D" w:rsidR="008D51EA" w:rsidRDefault="008D51EA" w:rsidP="008D51EA">
      <w:r w:rsidRPr="00C0202D">
        <w:t>Parliaments</w:t>
      </w:r>
      <w:r>
        <w:t xml:space="preserve"> </w:t>
      </w:r>
      <w:r w:rsidRPr="00C0202D">
        <w:t>do not listen to Aboriginal and Torres</w:t>
      </w:r>
      <w:r>
        <w:t xml:space="preserve"> </w:t>
      </w:r>
      <w:r w:rsidRPr="00C0202D">
        <w:t>Strait Islander communities</w:t>
      </w:r>
      <w:r>
        <w:t xml:space="preserve"> </w:t>
      </w:r>
      <w:r w:rsidRPr="00C0202D">
        <w:t>because they do not have to.</w:t>
      </w:r>
      <w:r>
        <w:t xml:space="preserve"> </w:t>
      </w:r>
      <w:r w:rsidRPr="00C0202D">
        <w:t>Governments</w:t>
      </w:r>
      <w:r>
        <w:t xml:space="preserve"> </w:t>
      </w:r>
      <w:r w:rsidRPr="00C0202D">
        <w:t>do not listen because they do not have to.</w:t>
      </w:r>
      <w:r>
        <w:t xml:space="preserve"> </w:t>
      </w:r>
      <w:r w:rsidRPr="00C0202D">
        <w:t>Bureaucrats</w:t>
      </w:r>
      <w:r>
        <w:t xml:space="preserve"> </w:t>
      </w:r>
      <w:r w:rsidRPr="00C0202D">
        <w:t>do not listen because they do not have to.</w:t>
      </w:r>
      <w:r>
        <w:t xml:space="preserve"> </w:t>
      </w:r>
    </w:p>
    <w:p w14:paraId="4BD944DF" w14:textId="77777777" w:rsidR="008D51EA" w:rsidRDefault="008D51EA" w:rsidP="008D51EA">
      <w:r w:rsidRPr="00C0202D">
        <w:t>Aboriginal</w:t>
      </w:r>
      <w:r>
        <w:t xml:space="preserve"> </w:t>
      </w:r>
      <w:r w:rsidRPr="00C0202D">
        <w:t>history is replete with these stories,</w:t>
      </w:r>
      <w:r>
        <w:t xml:space="preserve"> </w:t>
      </w:r>
      <w:r w:rsidRPr="00C0202D">
        <w:t>and I would take all night</w:t>
      </w:r>
      <w:r>
        <w:t xml:space="preserve"> </w:t>
      </w:r>
      <w:r w:rsidRPr="00C0202D">
        <w:t>to even touch the surface of that.</w:t>
      </w:r>
      <w:r>
        <w:t xml:space="preserve"> </w:t>
      </w:r>
      <w:r w:rsidRPr="00C0202D">
        <w:t>But if we reflect on 1963</w:t>
      </w:r>
      <w:r>
        <w:t xml:space="preserve"> w</w:t>
      </w:r>
      <w:r w:rsidRPr="00C0202D">
        <w:t>hen Aboriginal people</w:t>
      </w:r>
      <w:r>
        <w:t xml:space="preserve"> </w:t>
      </w:r>
      <w:r w:rsidRPr="00C0202D">
        <w:t>were removed at gunpoint from their homes</w:t>
      </w:r>
      <w:r>
        <w:t xml:space="preserve"> </w:t>
      </w:r>
      <w:r w:rsidRPr="00C0202D">
        <w:t>at old Mapoon in far north Queensland,</w:t>
      </w:r>
      <w:r>
        <w:t xml:space="preserve"> </w:t>
      </w:r>
      <w:r w:rsidRPr="00C0202D">
        <w:t>once again it followed</w:t>
      </w:r>
      <w:r>
        <w:t xml:space="preserve"> </w:t>
      </w:r>
      <w:r w:rsidRPr="00C0202D">
        <w:t>the passage of a particular act,</w:t>
      </w:r>
      <w:r>
        <w:t xml:space="preserve"> </w:t>
      </w:r>
      <w:r w:rsidRPr="00C0202D">
        <w:t>the Camel Card Act,</w:t>
      </w:r>
      <w:r>
        <w:t xml:space="preserve"> </w:t>
      </w:r>
      <w:r w:rsidRPr="00C0202D">
        <w:t>which excised that town</w:t>
      </w:r>
      <w:r>
        <w:t xml:space="preserve"> </w:t>
      </w:r>
      <w:r w:rsidRPr="00C0202D">
        <w:t>or the reserve.</w:t>
      </w:r>
      <w:r>
        <w:t xml:space="preserve"> </w:t>
      </w:r>
      <w:r w:rsidRPr="00C0202D">
        <w:t>Old Mapoon residents were removed</w:t>
      </w:r>
      <w:r>
        <w:t xml:space="preserve"> </w:t>
      </w:r>
      <w:r w:rsidRPr="00C0202D">
        <w:t>by Queensland police in the dead of night</w:t>
      </w:r>
      <w:r>
        <w:t xml:space="preserve"> </w:t>
      </w:r>
      <w:r w:rsidRPr="00C0202D">
        <w:t>with no notice</w:t>
      </w:r>
      <w:r>
        <w:t>. N</w:t>
      </w:r>
      <w:r w:rsidRPr="00C0202D">
        <w:t>o one was told</w:t>
      </w:r>
      <w:r>
        <w:t xml:space="preserve"> a</w:t>
      </w:r>
      <w:r w:rsidRPr="00C0202D">
        <w:t>nd no one was consulted.</w:t>
      </w:r>
      <w:r>
        <w:t xml:space="preserve"> </w:t>
      </w:r>
      <w:r w:rsidRPr="00C0202D">
        <w:t>The State Government burned down the</w:t>
      </w:r>
      <w:r>
        <w:t xml:space="preserve"> </w:t>
      </w:r>
      <w:r w:rsidRPr="00C0202D">
        <w:t>buildings and the dwellings in the town.</w:t>
      </w:r>
      <w:r>
        <w:t xml:space="preserve"> </w:t>
      </w:r>
    </w:p>
    <w:p w14:paraId="69340A15" w14:textId="77777777" w:rsidR="008D51EA" w:rsidRPr="00C0202D" w:rsidRDefault="008D51EA" w:rsidP="008D51EA">
      <w:r w:rsidRPr="00C0202D">
        <w:lastRenderedPageBreak/>
        <w:t>This story was raised</w:t>
      </w:r>
      <w:r>
        <w:t xml:space="preserve"> </w:t>
      </w:r>
      <w:r w:rsidRPr="00C0202D">
        <w:t>in the Cairns dialog</w:t>
      </w:r>
      <w:r>
        <w:t>ue</w:t>
      </w:r>
      <w:r w:rsidRPr="00C0202D">
        <w:t xml:space="preserve"> in far</w:t>
      </w:r>
      <w:r>
        <w:t xml:space="preserve"> </w:t>
      </w:r>
      <w:r w:rsidRPr="00C0202D">
        <w:t>north Queensland during the Uluru process.</w:t>
      </w:r>
      <w:r>
        <w:t xml:space="preserve"> </w:t>
      </w:r>
      <w:r w:rsidRPr="00C0202D">
        <w:t>They spoke of this</w:t>
      </w:r>
      <w:r>
        <w:t xml:space="preserve"> </w:t>
      </w:r>
      <w:r w:rsidRPr="00C0202D">
        <w:t>in the context of history,</w:t>
      </w:r>
      <w:r>
        <w:t xml:space="preserve"> </w:t>
      </w:r>
      <w:r w:rsidRPr="00C0202D">
        <w:t>which Australians do not know, but also</w:t>
      </w:r>
      <w:r>
        <w:t xml:space="preserve"> </w:t>
      </w:r>
      <w:r w:rsidRPr="00C0202D">
        <w:t>in the context of governments</w:t>
      </w:r>
      <w:r>
        <w:t xml:space="preserve"> </w:t>
      </w:r>
      <w:r w:rsidRPr="00C0202D">
        <w:t>that do not consult.</w:t>
      </w:r>
      <w:r>
        <w:t xml:space="preserve"> </w:t>
      </w:r>
      <w:r w:rsidRPr="00C0202D">
        <w:t>At the Cairns dialog they said</w:t>
      </w:r>
      <w:r>
        <w:t xml:space="preserve"> </w:t>
      </w:r>
      <w:r w:rsidRPr="00C0202D">
        <w:t xml:space="preserve">the </w:t>
      </w:r>
      <w:r>
        <w:t>b</w:t>
      </w:r>
      <w:r w:rsidRPr="00C0202D">
        <w:t>urning of Mapoon in 1963</w:t>
      </w:r>
      <w:r>
        <w:t xml:space="preserve"> </w:t>
      </w:r>
      <w:r w:rsidRPr="00C0202D">
        <w:t>is remembered.</w:t>
      </w:r>
      <w:r>
        <w:t xml:space="preserve"> </w:t>
      </w:r>
      <w:r w:rsidRPr="00C0202D">
        <w:t>Mapoon people have remained strong.</w:t>
      </w:r>
      <w:r>
        <w:t xml:space="preserve"> </w:t>
      </w:r>
      <w:r w:rsidRPr="00C0202D">
        <w:t>We are still living at Mapoon.</w:t>
      </w:r>
      <w:r>
        <w:t xml:space="preserve"> </w:t>
      </w:r>
      <w:r w:rsidRPr="00C0202D">
        <w:t>Mapoon</w:t>
      </w:r>
      <w:r>
        <w:t xml:space="preserve"> </w:t>
      </w:r>
      <w:r w:rsidRPr="00C0202D">
        <w:t>still exists in with Western Cape York,</w:t>
      </w:r>
      <w:r>
        <w:t xml:space="preserve"> </w:t>
      </w:r>
      <w:r w:rsidRPr="00C0202D">
        <w:t>but a lot of our grandfathers</w:t>
      </w:r>
      <w:r>
        <w:t xml:space="preserve"> </w:t>
      </w:r>
      <w:r w:rsidRPr="00C0202D">
        <w:t>have died at New Mapoon.</w:t>
      </w:r>
      <w:r>
        <w:t xml:space="preserve"> </w:t>
      </w:r>
      <w:r w:rsidRPr="00C0202D">
        <w:t>That isn't where the spirits need to be.</w:t>
      </w:r>
    </w:p>
    <w:p w14:paraId="0C73B720" w14:textId="77777777" w:rsidR="008D51EA" w:rsidRPr="00C0202D" w:rsidRDefault="008D51EA" w:rsidP="008D51EA">
      <w:r w:rsidRPr="00C0202D">
        <w:t>I wanted to talk about</w:t>
      </w:r>
      <w:r>
        <w:t xml:space="preserve"> </w:t>
      </w:r>
      <w:r w:rsidRPr="00C0202D">
        <w:t xml:space="preserve">one </w:t>
      </w:r>
      <w:proofErr w:type="gramStart"/>
      <w:r w:rsidRPr="00C0202D">
        <w:t>particular example</w:t>
      </w:r>
      <w:proofErr w:type="gramEnd"/>
      <w:r w:rsidRPr="00C0202D">
        <w:t xml:space="preserve"> that I think is a really solid</w:t>
      </w:r>
      <w:r>
        <w:t xml:space="preserve"> </w:t>
      </w:r>
      <w:r w:rsidRPr="00C0202D">
        <w:t>and robust example</w:t>
      </w:r>
      <w:r>
        <w:t xml:space="preserve"> </w:t>
      </w:r>
      <w:r w:rsidRPr="00C0202D">
        <w:t xml:space="preserve">of how the </w:t>
      </w:r>
      <w:r>
        <w:t>V</w:t>
      </w:r>
      <w:r w:rsidRPr="00C0202D">
        <w:t>oice will make a difference.</w:t>
      </w:r>
      <w:r>
        <w:t xml:space="preserve"> </w:t>
      </w:r>
      <w:r w:rsidRPr="00C0202D">
        <w:t>This is a bread-and-butter example,</w:t>
      </w:r>
      <w:r>
        <w:t xml:space="preserve"> </w:t>
      </w:r>
      <w:r w:rsidRPr="00C0202D">
        <w:t>I think, of the silencing</w:t>
      </w:r>
      <w:r>
        <w:t xml:space="preserve"> </w:t>
      </w:r>
      <w:r w:rsidRPr="00C0202D">
        <w:t xml:space="preserve">of the </w:t>
      </w:r>
      <w:r>
        <w:t>I</w:t>
      </w:r>
      <w:r w:rsidRPr="00C0202D">
        <w:t>ndigenous voice, and that is child</w:t>
      </w:r>
      <w:r>
        <w:t xml:space="preserve"> </w:t>
      </w:r>
      <w:r w:rsidRPr="00C0202D">
        <w:t>protection and child removals.</w:t>
      </w:r>
    </w:p>
    <w:p w14:paraId="4E4504E4" w14:textId="77777777" w:rsidR="008D51EA" w:rsidRPr="00C0202D" w:rsidRDefault="008D51EA" w:rsidP="008D51EA">
      <w:r w:rsidRPr="00C0202D">
        <w:t>And it's</w:t>
      </w:r>
      <w:r>
        <w:t xml:space="preserve"> </w:t>
      </w:r>
      <w:r w:rsidRPr="00C0202D">
        <w:t>not just about the silencing of parents</w:t>
      </w:r>
      <w:r>
        <w:t xml:space="preserve"> </w:t>
      </w:r>
      <w:r w:rsidRPr="00C0202D">
        <w:t>and the silencing of communities</w:t>
      </w:r>
      <w:r>
        <w:t xml:space="preserve"> </w:t>
      </w:r>
      <w:r w:rsidRPr="00C0202D">
        <w:t>and kin and the silencing of children.</w:t>
      </w:r>
      <w:r>
        <w:t xml:space="preserve"> </w:t>
      </w:r>
      <w:r w:rsidRPr="00C0202D">
        <w:t>It's about the lack of transparency</w:t>
      </w:r>
      <w:r>
        <w:t xml:space="preserve"> </w:t>
      </w:r>
      <w:r w:rsidRPr="00C0202D">
        <w:t>in the system,</w:t>
      </w:r>
      <w:r>
        <w:t xml:space="preserve"> </w:t>
      </w:r>
      <w:r w:rsidRPr="00C0202D">
        <w:t>the lack of information</w:t>
      </w:r>
      <w:r>
        <w:t xml:space="preserve"> </w:t>
      </w:r>
      <w:r w:rsidRPr="00C0202D">
        <w:t>that is provided to our people.</w:t>
      </w:r>
      <w:r>
        <w:t xml:space="preserve"> </w:t>
      </w:r>
      <w:r w:rsidRPr="00C0202D">
        <w:t>The fact that we cannot illicit</w:t>
      </w:r>
      <w:r>
        <w:t xml:space="preserve"> </w:t>
      </w:r>
      <w:r w:rsidRPr="00C0202D">
        <w:t>what is going on in the system</w:t>
      </w:r>
      <w:r>
        <w:t xml:space="preserve"> </w:t>
      </w:r>
      <w:r w:rsidRPr="00C0202D">
        <w:t>unless we are in the system,</w:t>
      </w:r>
      <w:r>
        <w:t xml:space="preserve"> </w:t>
      </w:r>
      <w:r w:rsidRPr="00C0202D">
        <w:t>and I don't mean in a department.</w:t>
      </w:r>
    </w:p>
    <w:p w14:paraId="48D9767E" w14:textId="77777777" w:rsidR="008D51EA" w:rsidRPr="00C0202D" w:rsidRDefault="008D51EA" w:rsidP="008D51EA">
      <w:r w:rsidRPr="00C0202D">
        <w:t>In 2016,</w:t>
      </w:r>
      <w:r>
        <w:t xml:space="preserve"> </w:t>
      </w:r>
      <w:r w:rsidRPr="00C0202D">
        <w:t>I was approached by the New South Wales</w:t>
      </w:r>
      <w:r>
        <w:t xml:space="preserve"> </w:t>
      </w:r>
      <w:r w:rsidRPr="00C0202D">
        <w:t>Government to conduct a review</w:t>
      </w:r>
      <w:r>
        <w:t xml:space="preserve"> </w:t>
      </w:r>
      <w:r w:rsidRPr="00C0202D">
        <w:t>into Aboriginal children</w:t>
      </w:r>
      <w:r>
        <w:t xml:space="preserve"> </w:t>
      </w:r>
      <w:r w:rsidRPr="00C0202D">
        <w:t>in out-of-home care</w:t>
      </w:r>
      <w:r>
        <w:t xml:space="preserve"> </w:t>
      </w:r>
      <w:r w:rsidRPr="00C0202D">
        <w:t>and that report was handed down in 2019</w:t>
      </w:r>
      <w:r>
        <w:t xml:space="preserve"> - s</w:t>
      </w:r>
      <w:r w:rsidRPr="00C0202D">
        <w:t>o it took us three years</w:t>
      </w:r>
      <w:r>
        <w:t xml:space="preserve"> </w:t>
      </w:r>
      <w:r w:rsidRPr="00C0202D">
        <w:t>to get through those files.</w:t>
      </w:r>
      <w:r>
        <w:t xml:space="preserve"> </w:t>
      </w:r>
      <w:r w:rsidRPr="00C0202D">
        <w:t>I had not long</w:t>
      </w:r>
      <w:r>
        <w:t xml:space="preserve"> </w:t>
      </w:r>
      <w:r w:rsidRPr="00C0202D">
        <w:t>completed a commission of inquiry</w:t>
      </w:r>
      <w:r>
        <w:t xml:space="preserve"> </w:t>
      </w:r>
      <w:r w:rsidRPr="00C0202D">
        <w:t>into Queensland's youth detention centres</w:t>
      </w:r>
      <w:r>
        <w:t xml:space="preserve"> a</w:t>
      </w:r>
      <w:r w:rsidRPr="00C0202D">
        <w:t xml:space="preserve">s a </w:t>
      </w:r>
      <w:r>
        <w:t>c</w:t>
      </w:r>
      <w:r w:rsidRPr="00C0202D">
        <w:t>o-</w:t>
      </w:r>
      <w:r>
        <w:t>c</w:t>
      </w:r>
      <w:r w:rsidRPr="00C0202D">
        <w:t>ommissioner</w:t>
      </w:r>
      <w:r>
        <w:t xml:space="preserve"> </w:t>
      </w:r>
      <w:r w:rsidRPr="00C0202D">
        <w:t>and that included a review</w:t>
      </w:r>
      <w:r>
        <w:t xml:space="preserve"> </w:t>
      </w:r>
      <w:r w:rsidRPr="00C0202D">
        <w:t xml:space="preserve">of Cleveland Youth </w:t>
      </w:r>
      <w:r>
        <w:t>D</w:t>
      </w:r>
      <w:r w:rsidRPr="00C0202D">
        <w:t>etention.</w:t>
      </w:r>
    </w:p>
    <w:p w14:paraId="59A3AD8B" w14:textId="77777777" w:rsidR="008D51EA" w:rsidRPr="00C0202D" w:rsidRDefault="008D51EA" w:rsidP="008D51EA">
      <w:r w:rsidRPr="00C0202D">
        <w:t>Both inquiries confirmed</w:t>
      </w:r>
      <w:r>
        <w:t xml:space="preserve"> </w:t>
      </w:r>
      <w:r w:rsidRPr="00C0202D">
        <w:t>the limitations of commissions of inquiry</w:t>
      </w:r>
      <w:r>
        <w:t xml:space="preserve"> </w:t>
      </w:r>
      <w:r w:rsidRPr="00C0202D">
        <w:t xml:space="preserve">and departmental </w:t>
      </w:r>
      <w:r>
        <w:t>l</w:t>
      </w:r>
      <w:r w:rsidRPr="00C0202D">
        <w:t>evel reviews</w:t>
      </w:r>
      <w:r>
        <w:t xml:space="preserve"> </w:t>
      </w:r>
      <w:r w:rsidRPr="00C0202D">
        <w:t>as mechanisms to scrutini</w:t>
      </w:r>
      <w:r>
        <w:t>s</w:t>
      </w:r>
      <w:r w:rsidRPr="00C0202D">
        <w:t>e complex</w:t>
      </w:r>
      <w:r>
        <w:t xml:space="preserve"> </w:t>
      </w:r>
      <w:r w:rsidRPr="00C0202D">
        <w:t>Indigenous problems.</w:t>
      </w:r>
      <w:r>
        <w:t xml:space="preserve"> </w:t>
      </w:r>
      <w:r w:rsidRPr="00C0202D">
        <w:t>Even so, both inquiries shone</w:t>
      </w:r>
      <w:r>
        <w:t xml:space="preserve"> </w:t>
      </w:r>
      <w:r w:rsidRPr="00C0202D">
        <w:t>a light on those regulatory frameworks</w:t>
      </w:r>
      <w:r>
        <w:t xml:space="preserve"> - i</w:t>
      </w:r>
      <w:r w:rsidRPr="00C0202D">
        <w:t>n this case, the Children</w:t>
      </w:r>
      <w:r>
        <w:t xml:space="preserve"> </w:t>
      </w:r>
      <w:r w:rsidRPr="00C0202D">
        <w:t>and Young Person's Care and Protection Act</w:t>
      </w:r>
      <w:r>
        <w:t xml:space="preserve"> </w:t>
      </w:r>
      <w:r w:rsidRPr="00C0202D">
        <w:t>in New South Wales and the Youth Justice</w:t>
      </w:r>
      <w:r>
        <w:t xml:space="preserve"> </w:t>
      </w:r>
      <w:r w:rsidRPr="00C0202D">
        <w:t>Act in Queensland respectively.</w:t>
      </w:r>
      <w:r>
        <w:t xml:space="preserve"> </w:t>
      </w:r>
      <w:r w:rsidRPr="00C0202D">
        <w:t>They are both examples</w:t>
      </w:r>
      <w:r>
        <w:t>, th</w:t>
      </w:r>
      <w:r w:rsidRPr="00C0202D">
        <w:t>ose inquiries</w:t>
      </w:r>
      <w:r>
        <w:t>,</w:t>
      </w:r>
      <w:r w:rsidRPr="00C0202D">
        <w:t xml:space="preserve"> of the way</w:t>
      </w:r>
      <w:r>
        <w:t xml:space="preserve"> </w:t>
      </w:r>
      <w:r w:rsidRPr="00C0202D">
        <w:t>in which regulatory ritualism</w:t>
      </w:r>
      <w:r>
        <w:t xml:space="preserve"> </w:t>
      </w:r>
      <w:r w:rsidRPr="00C0202D">
        <w:t>enables departments to subvert</w:t>
      </w:r>
      <w:r>
        <w:t xml:space="preserve"> </w:t>
      </w:r>
      <w:r w:rsidRPr="00C0202D">
        <w:t>the will of Parliament in relation</w:t>
      </w:r>
      <w:r>
        <w:t xml:space="preserve"> </w:t>
      </w:r>
      <w:r w:rsidRPr="00C0202D">
        <w:t>to the welfare and treatment of children</w:t>
      </w:r>
      <w:r>
        <w:t xml:space="preserve"> </w:t>
      </w:r>
      <w:r w:rsidRPr="00C0202D">
        <w:t>and young adults</w:t>
      </w:r>
      <w:r>
        <w:t xml:space="preserve"> - </w:t>
      </w:r>
      <w:r w:rsidRPr="00C0202D">
        <w:t>but especially Aboriginal and Torres</w:t>
      </w:r>
      <w:r>
        <w:t xml:space="preserve"> </w:t>
      </w:r>
      <w:r w:rsidRPr="00C0202D">
        <w:t>Strait Islander children and young adults</w:t>
      </w:r>
      <w:r>
        <w:t xml:space="preserve"> - w</w:t>
      </w:r>
      <w:r w:rsidRPr="00C0202D">
        <w:t>hile looking like you support</w:t>
      </w:r>
      <w:r>
        <w:t xml:space="preserve"> </w:t>
      </w:r>
      <w:r w:rsidRPr="00C0202D">
        <w:t>the aims of the legislation.</w:t>
      </w:r>
      <w:r>
        <w:t xml:space="preserve"> </w:t>
      </w:r>
      <w:r w:rsidRPr="00C0202D">
        <w:t>The New South Wales inquiry</w:t>
      </w:r>
      <w:r>
        <w:t xml:space="preserve"> </w:t>
      </w:r>
      <w:r w:rsidRPr="00C0202D">
        <w:t>was initiated</w:t>
      </w:r>
      <w:r>
        <w:t>,</w:t>
      </w:r>
      <w:r w:rsidRPr="00C0202D">
        <w:t xml:space="preserve"> really</w:t>
      </w:r>
      <w:r>
        <w:t>,</w:t>
      </w:r>
      <w:r w:rsidRPr="00C0202D">
        <w:t xml:space="preserve"> by the activism</w:t>
      </w:r>
      <w:r>
        <w:t xml:space="preserve"> </w:t>
      </w:r>
      <w:r w:rsidRPr="00C0202D">
        <w:t>of Aboriginal grandmothers in New</w:t>
      </w:r>
      <w:r>
        <w:t xml:space="preserve"> </w:t>
      </w:r>
      <w:r w:rsidRPr="00C0202D">
        <w:t>South Wales.</w:t>
      </w:r>
      <w:r>
        <w:t xml:space="preserve"> </w:t>
      </w:r>
      <w:r w:rsidRPr="00C0202D">
        <w:t>It was the Liberal Minister, Brad Hazzard,</w:t>
      </w:r>
      <w:r>
        <w:t xml:space="preserve"> </w:t>
      </w:r>
      <w:r w:rsidRPr="00C0202D">
        <w:t>who had been persuaded</w:t>
      </w:r>
      <w:r>
        <w:t xml:space="preserve"> </w:t>
      </w:r>
      <w:r w:rsidRPr="00C0202D">
        <w:t>by the compelling advocacy</w:t>
      </w:r>
      <w:r>
        <w:t xml:space="preserve"> </w:t>
      </w:r>
      <w:r w:rsidRPr="00C0202D">
        <w:t>of Grandmothers Against Removal,</w:t>
      </w:r>
      <w:r>
        <w:t xml:space="preserve"> </w:t>
      </w:r>
      <w:r w:rsidRPr="00C0202D">
        <w:t xml:space="preserve">an alliance of Aboriginal </w:t>
      </w:r>
      <w:r>
        <w:t>G</w:t>
      </w:r>
      <w:r w:rsidRPr="00C0202D">
        <w:t>randmothers</w:t>
      </w:r>
      <w:r>
        <w:t xml:space="preserve"> </w:t>
      </w:r>
      <w:r w:rsidRPr="00C0202D">
        <w:t>who had been advocating</w:t>
      </w:r>
      <w:r>
        <w:t xml:space="preserve"> </w:t>
      </w:r>
      <w:r w:rsidRPr="00C0202D">
        <w:t>for the return of their grandchildren</w:t>
      </w:r>
      <w:r>
        <w:t xml:space="preserve">, </w:t>
      </w:r>
      <w:r w:rsidRPr="00C0202D">
        <w:t>about the unlawful,</w:t>
      </w:r>
      <w:r>
        <w:t xml:space="preserve"> </w:t>
      </w:r>
      <w:r w:rsidRPr="00C0202D">
        <w:t xml:space="preserve">often </w:t>
      </w:r>
      <w:proofErr w:type="gramStart"/>
      <w:r w:rsidRPr="00C0202D">
        <w:t>spiteful</w:t>
      </w:r>
      <w:proofErr w:type="gramEnd"/>
      <w:r w:rsidRPr="00C0202D">
        <w:t xml:space="preserve"> and malicious practice</w:t>
      </w:r>
      <w:r>
        <w:t xml:space="preserve"> </w:t>
      </w:r>
      <w:r w:rsidRPr="00C0202D">
        <w:t>of the department's caseworkers.</w:t>
      </w:r>
      <w:r>
        <w:t xml:space="preserve"> </w:t>
      </w:r>
      <w:r w:rsidRPr="00C0202D">
        <w:t>And it's</w:t>
      </w:r>
      <w:r>
        <w:t xml:space="preserve"> </w:t>
      </w:r>
      <w:r w:rsidRPr="00C0202D">
        <w:t>interesting, it's easier</w:t>
      </w:r>
      <w:r>
        <w:t xml:space="preserve"> </w:t>
      </w:r>
      <w:r w:rsidRPr="00C0202D">
        <w:t>to talk about that conduct now</w:t>
      </w:r>
      <w:r>
        <w:t xml:space="preserve"> </w:t>
      </w:r>
      <w:r w:rsidRPr="00C0202D">
        <w:t>after so many Australians</w:t>
      </w:r>
      <w:r>
        <w:t xml:space="preserve"> </w:t>
      </w:r>
      <w:r w:rsidRPr="00C0202D">
        <w:t>had the same experience</w:t>
      </w:r>
      <w:r>
        <w:t xml:space="preserve"> </w:t>
      </w:r>
      <w:r w:rsidRPr="00C0202D">
        <w:t xml:space="preserve">of bureaucrats in </w:t>
      </w:r>
      <w:proofErr w:type="spellStart"/>
      <w:r w:rsidRPr="00C0202D">
        <w:t>RoboDebt</w:t>
      </w:r>
      <w:proofErr w:type="spellEnd"/>
      <w:r w:rsidRPr="00C0202D">
        <w:t>.</w:t>
      </w:r>
    </w:p>
    <w:p w14:paraId="77458B4E" w14:textId="77777777" w:rsidR="008D51EA" w:rsidRPr="00C0202D" w:rsidRDefault="008D51EA" w:rsidP="008D51EA">
      <w:r w:rsidRPr="00C0202D">
        <w:t>In the early days of preparation</w:t>
      </w:r>
      <w:r>
        <w:t xml:space="preserve"> </w:t>
      </w:r>
      <w:r w:rsidRPr="00C0202D">
        <w:t>for this review,</w:t>
      </w:r>
      <w:r>
        <w:t xml:space="preserve"> </w:t>
      </w:r>
      <w:r w:rsidRPr="00C0202D">
        <w:t>we read everything we could</w:t>
      </w:r>
      <w:r>
        <w:t xml:space="preserve"> </w:t>
      </w:r>
      <w:r w:rsidRPr="00C0202D">
        <w:t>about the child protection system</w:t>
      </w:r>
      <w:r>
        <w:t xml:space="preserve"> </w:t>
      </w:r>
      <w:r w:rsidRPr="00C0202D">
        <w:t>and Indigenous children,</w:t>
      </w:r>
      <w:r>
        <w:t xml:space="preserve"> </w:t>
      </w:r>
      <w:r w:rsidRPr="00C0202D">
        <w:t>including the Indigenous submissions</w:t>
      </w:r>
      <w:r>
        <w:t xml:space="preserve"> </w:t>
      </w:r>
      <w:r w:rsidRPr="00C0202D">
        <w:t>to previous parliamentary inquiries</w:t>
      </w:r>
      <w:r>
        <w:t xml:space="preserve"> </w:t>
      </w:r>
      <w:r w:rsidRPr="00C0202D">
        <w:t>and inquiries in every jurisdiction,</w:t>
      </w:r>
      <w:r>
        <w:t xml:space="preserve"> </w:t>
      </w:r>
      <w:r w:rsidRPr="00C0202D">
        <w:t>in every state and territory in Australia.</w:t>
      </w:r>
    </w:p>
    <w:p w14:paraId="41FE190F" w14:textId="77777777" w:rsidR="008D51EA" w:rsidRDefault="008D51EA" w:rsidP="008D51EA">
      <w:r w:rsidRPr="00C0202D">
        <w:t>And we listened to the recording</w:t>
      </w:r>
      <w:r>
        <w:t xml:space="preserve"> </w:t>
      </w:r>
      <w:r w:rsidRPr="00C0202D">
        <w:t xml:space="preserve">of </w:t>
      </w:r>
      <w:proofErr w:type="gramStart"/>
      <w:r w:rsidRPr="00C0202D">
        <w:t>a really important</w:t>
      </w:r>
      <w:proofErr w:type="gramEnd"/>
      <w:r w:rsidRPr="00C0202D">
        <w:t xml:space="preserve"> forum</w:t>
      </w:r>
      <w:r>
        <w:t xml:space="preserve"> </w:t>
      </w:r>
      <w:r w:rsidRPr="00C0202D">
        <w:t>where the Grandmothers Against Removal</w:t>
      </w:r>
      <w:r>
        <w:t xml:space="preserve"> </w:t>
      </w:r>
      <w:r w:rsidRPr="00C0202D">
        <w:t>secured the promise of this review</w:t>
      </w:r>
      <w:r>
        <w:t xml:space="preserve"> </w:t>
      </w:r>
      <w:r w:rsidRPr="00C0202D">
        <w:t>from the Minister</w:t>
      </w:r>
      <w:r>
        <w:t xml:space="preserve">, </w:t>
      </w:r>
      <w:r w:rsidRPr="00C0202D">
        <w:t>and the stories they shared were woeful.</w:t>
      </w:r>
      <w:r>
        <w:t xml:space="preserve"> </w:t>
      </w:r>
      <w:r w:rsidRPr="00C0202D">
        <w:t>They exposed blundering and untrained,</w:t>
      </w:r>
      <w:r>
        <w:t xml:space="preserve"> </w:t>
      </w:r>
      <w:r w:rsidRPr="00C0202D">
        <w:t>unskilled conduct of caseworkers</w:t>
      </w:r>
      <w:r>
        <w:t xml:space="preserve"> </w:t>
      </w:r>
      <w:r w:rsidRPr="00C0202D">
        <w:t>and the department.</w:t>
      </w:r>
      <w:r>
        <w:t xml:space="preserve"> </w:t>
      </w:r>
      <w:r w:rsidRPr="00C0202D">
        <w:t>And I remember thinking at the time,</w:t>
      </w:r>
      <w:r>
        <w:t xml:space="preserve"> </w:t>
      </w:r>
      <w:r w:rsidRPr="00E36778">
        <w:rPr>
          <w:i/>
          <w:iCs/>
        </w:rPr>
        <w:t>Is this true? Can this be possible?</w:t>
      </w:r>
      <w:r>
        <w:t xml:space="preserve"> </w:t>
      </w:r>
      <w:r w:rsidRPr="00C0202D">
        <w:t xml:space="preserve">I also recall </w:t>
      </w:r>
      <w:proofErr w:type="gramStart"/>
      <w:r w:rsidRPr="00C0202D">
        <w:t>thinking</w:t>
      </w:r>
      <w:r>
        <w:t>,</w:t>
      </w:r>
      <w:proofErr w:type="gramEnd"/>
      <w:r>
        <w:t xml:space="preserve"> </w:t>
      </w:r>
      <w:r w:rsidRPr="00C0202D">
        <w:t>how can it be that the dominant narrative</w:t>
      </w:r>
      <w:r>
        <w:t xml:space="preserve"> </w:t>
      </w:r>
      <w:r w:rsidRPr="00C0202D">
        <w:t>in Australia is one that positions</w:t>
      </w:r>
      <w:r>
        <w:t xml:space="preserve"> </w:t>
      </w:r>
      <w:r w:rsidRPr="00C0202D">
        <w:t>Aboriginal parents as the problem?</w:t>
      </w:r>
      <w:r>
        <w:t xml:space="preserve"> </w:t>
      </w:r>
    </w:p>
    <w:p w14:paraId="4C1439AD" w14:textId="77777777" w:rsidR="008D51EA" w:rsidRDefault="008D51EA" w:rsidP="008D51EA">
      <w:proofErr w:type="gramStart"/>
      <w:r w:rsidRPr="00C0202D">
        <w:t>In the</w:t>
      </w:r>
      <w:r>
        <w:t xml:space="preserve"> </w:t>
      </w:r>
      <w:r w:rsidRPr="00C0202D">
        <w:t>course of</w:t>
      </w:r>
      <w:proofErr w:type="gramEnd"/>
      <w:r w:rsidRPr="00C0202D">
        <w:t xml:space="preserve"> our review, stories were shared</w:t>
      </w:r>
      <w:r>
        <w:t xml:space="preserve"> </w:t>
      </w:r>
      <w:r w:rsidRPr="00C0202D">
        <w:t>by the sector itself,</w:t>
      </w:r>
      <w:r>
        <w:t xml:space="preserve"> </w:t>
      </w:r>
      <w:r w:rsidRPr="00C0202D">
        <w:t>including many caseworkers,</w:t>
      </w:r>
      <w:r>
        <w:t xml:space="preserve"> </w:t>
      </w:r>
      <w:r w:rsidRPr="00C0202D">
        <w:t>who spoke with confidentiality,</w:t>
      </w:r>
      <w:r>
        <w:t xml:space="preserve"> </w:t>
      </w:r>
      <w:r w:rsidRPr="00C0202D">
        <w:t>former</w:t>
      </w:r>
      <w:r>
        <w:t xml:space="preserve"> </w:t>
      </w:r>
      <w:r w:rsidRPr="00C0202D">
        <w:t>caseworkers, Aboriginal caseworkers.</w:t>
      </w:r>
      <w:r>
        <w:t xml:space="preserve"> </w:t>
      </w:r>
      <w:r w:rsidRPr="00C0202D">
        <w:t>And these stories revealed</w:t>
      </w:r>
      <w:r>
        <w:t xml:space="preserve"> </w:t>
      </w:r>
      <w:r w:rsidRPr="00C0202D">
        <w:t>this poor practice</w:t>
      </w:r>
      <w:r>
        <w:t xml:space="preserve">, </w:t>
      </w:r>
      <w:r w:rsidRPr="00C0202D">
        <w:t>often ineptitude and punitive case</w:t>
      </w:r>
      <w:r>
        <w:t xml:space="preserve"> </w:t>
      </w:r>
      <w:r w:rsidRPr="00C0202D">
        <w:t>management</w:t>
      </w:r>
      <w:r>
        <w:t>,</w:t>
      </w:r>
      <w:r w:rsidRPr="00C0202D">
        <w:t xml:space="preserve"> by bureaucrats</w:t>
      </w:r>
      <w:r>
        <w:t xml:space="preserve"> </w:t>
      </w:r>
      <w:r w:rsidRPr="00C0202D">
        <w:t>that actually most Australians would be outraged by.</w:t>
      </w:r>
      <w:r>
        <w:t xml:space="preserve"> </w:t>
      </w:r>
      <w:r w:rsidRPr="00C0202D">
        <w:t xml:space="preserve">Our team, </w:t>
      </w:r>
      <w:r w:rsidRPr="00C0202D">
        <w:lastRenderedPageBreak/>
        <w:t>the Famil</w:t>
      </w:r>
      <w:r>
        <w:t>y Is</w:t>
      </w:r>
      <w:r w:rsidRPr="00C0202D">
        <w:t xml:space="preserve"> Culture Review</w:t>
      </w:r>
      <w:r>
        <w:t xml:space="preserve"> </w:t>
      </w:r>
      <w:r w:rsidRPr="00C0202D">
        <w:t>Team, conducted</w:t>
      </w:r>
      <w:r>
        <w:t xml:space="preserve"> </w:t>
      </w:r>
      <w:r w:rsidRPr="00C0202D">
        <w:t>a deep dive into 1144</w:t>
      </w:r>
      <w:r>
        <w:t xml:space="preserve"> c</w:t>
      </w:r>
      <w:r w:rsidRPr="00C0202D">
        <w:t>ase files over a one-year period.</w:t>
      </w:r>
      <w:r>
        <w:t xml:space="preserve"> </w:t>
      </w:r>
      <w:r w:rsidRPr="00C0202D">
        <w:t xml:space="preserve">So that </w:t>
      </w:r>
      <w:proofErr w:type="gramStart"/>
      <w:r w:rsidRPr="00C0202D">
        <w:t>actually took</w:t>
      </w:r>
      <w:proofErr w:type="gramEnd"/>
      <w:r w:rsidRPr="00C0202D">
        <w:t xml:space="preserve"> us three years.</w:t>
      </w:r>
      <w:r>
        <w:t xml:space="preserve"> </w:t>
      </w:r>
      <w:r w:rsidRPr="00C0202D">
        <w:t>We had to go through every single case</w:t>
      </w:r>
      <w:r>
        <w:t xml:space="preserve"> f</w:t>
      </w:r>
      <w:r w:rsidRPr="00C0202D">
        <w:t>ile,</w:t>
      </w:r>
      <w:r>
        <w:t xml:space="preserve"> </w:t>
      </w:r>
      <w:proofErr w:type="gramStart"/>
      <w:r w:rsidRPr="00C0202D">
        <w:t>all of</w:t>
      </w:r>
      <w:proofErr w:type="gramEnd"/>
      <w:r w:rsidRPr="00C0202D">
        <w:t xml:space="preserve"> the court transcripts</w:t>
      </w:r>
      <w:r>
        <w:t xml:space="preserve">, </w:t>
      </w:r>
      <w:r w:rsidRPr="00C0202D">
        <w:t>and try and paint a picture of what's gone on here in relation</w:t>
      </w:r>
      <w:r>
        <w:t xml:space="preserve"> </w:t>
      </w:r>
      <w:r w:rsidRPr="00C0202D">
        <w:t>to the removal of Aboriginal children.</w:t>
      </w:r>
      <w:r>
        <w:t xml:space="preserve"> </w:t>
      </w:r>
    </w:p>
    <w:p w14:paraId="3EF58AE6" w14:textId="77777777" w:rsidR="008D51EA" w:rsidRPr="00C0202D" w:rsidRDefault="008D51EA" w:rsidP="008D51EA">
      <w:proofErr w:type="gramStart"/>
      <w:r w:rsidRPr="00C0202D">
        <w:t>So</w:t>
      </w:r>
      <w:proofErr w:type="gramEnd"/>
      <w:r w:rsidRPr="00C0202D">
        <w:t xml:space="preserve"> our review did find many, many mistakes</w:t>
      </w:r>
      <w:r>
        <w:t xml:space="preserve"> </w:t>
      </w:r>
      <w:r w:rsidRPr="00C0202D">
        <w:t>and</w:t>
      </w:r>
      <w:r>
        <w:t xml:space="preserve"> </w:t>
      </w:r>
      <w:r w:rsidRPr="00C0202D">
        <w:t>much evidence</w:t>
      </w:r>
      <w:r>
        <w:t xml:space="preserve"> </w:t>
      </w:r>
      <w:r w:rsidRPr="00C0202D">
        <w:t>of poor practice in the Department.</w:t>
      </w:r>
      <w:r>
        <w:t xml:space="preserve"> </w:t>
      </w:r>
      <w:r w:rsidRPr="00C0202D">
        <w:t>We found</w:t>
      </w:r>
      <w:r>
        <w:t xml:space="preserve"> </w:t>
      </w:r>
      <w:r w:rsidRPr="00C0202D">
        <w:t>removal documents prepared for the court</w:t>
      </w:r>
      <w:r>
        <w:t xml:space="preserve"> </w:t>
      </w:r>
      <w:r w:rsidRPr="00C0202D">
        <w:t>that did not match the case file.</w:t>
      </w:r>
      <w:r>
        <w:t xml:space="preserve"> </w:t>
      </w:r>
      <w:r w:rsidRPr="00C0202D">
        <w:t>I'm going to focus on that.</w:t>
      </w:r>
      <w:r>
        <w:t xml:space="preserve"> </w:t>
      </w:r>
      <w:r w:rsidRPr="00C0202D">
        <w:t>There's many issues</w:t>
      </w:r>
      <w:r>
        <w:t xml:space="preserve"> and</w:t>
      </w:r>
      <w:r w:rsidRPr="00C0202D">
        <w:t xml:space="preserve"> the report </w:t>
      </w:r>
      <w:proofErr w:type="gramStart"/>
      <w:r w:rsidRPr="00C0202D">
        <w:t>is</w:t>
      </w:r>
      <w:proofErr w:type="gramEnd"/>
      <w:r w:rsidRPr="00C0202D">
        <w:t xml:space="preserve"> really, really long.</w:t>
      </w:r>
      <w:r>
        <w:t xml:space="preserve"> </w:t>
      </w:r>
      <w:r w:rsidRPr="00C0202D">
        <w:t>But I want to focus on this one because</w:t>
      </w:r>
      <w:r>
        <w:t xml:space="preserve"> </w:t>
      </w:r>
      <w:r w:rsidRPr="00C0202D">
        <w:t>Australia prides itself</w:t>
      </w:r>
      <w:r>
        <w:t xml:space="preserve"> </w:t>
      </w:r>
      <w:r w:rsidRPr="00C0202D">
        <w:t>on the rule of law.</w:t>
      </w:r>
      <w:r>
        <w:t xml:space="preserve"> </w:t>
      </w:r>
      <w:r w:rsidRPr="00C0202D">
        <w:t>And there were many findings</w:t>
      </w:r>
      <w:r>
        <w:t xml:space="preserve"> </w:t>
      </w:r>
      <w:r w:rsidRPr="00C0202D">
        <w:t>of the failure of the department</w:t>
      </w:r>
      <w:r>
        <w:t xml:space="preserve"> </w:t>
      </w:r>
      <w:r w:rsidRPr="00C0202D">
        <w:t xml:space="preserve">and the courts to properly </w:t>
      </w:r>
      <w:r>
        <w:t xml:space="preserve">scrutinize </w:t>
      </w:r>
      <w:r w:rsidRPr="00C0202D">
        <w:t>or check the veracity of the claims</w:t>
      </w:r>
      <w:r>
        <w:t xml:space="preserve"> </w:t>
      </w:r>
      <w:r w:rsidRPr="00C0202D">
        <w:t>that were made by caseworkers</w:t>
      </w:r>
      <w:r>
        <w:t xml:space="preserve"> </w:t>
      </w:r>
      <w:r w:rsidRPr="00C0202D">
        <w:t>in their files to remove children.</w:t>
      </w:r>
    </w:p>
    <w:p w14:paraId="6CDE665B" w14:textId="77777777" w:rsidR="008D51EA" w:rsidRPr="00C0202D" w:rsidRDefault="008D51EA" w:rsidP="008D51EA">
      <w:r w:rsidRPr="00C0202D">
        <w:t>So of course, the court relies on sworn</w:t>
      </w:r>
      <w:r>
        <w:t xml:space="preserve"> </w:t>
      </w:r>
      <w:r w:rsidRPr="00C0202D">
        <w:t>affidavits from caseworkers,</w:t>
      </w:r>
      <w:r>
        <w:t xml:space="preserve"> </w:t>
      </w:r>
      <w:r w:rsidRPr="00C0202D">
        <w:t>which means the court</w:t>
      </w:r>
      <w:r>
        <w:t>’</w:t>
      </w:r>
      <w:r w:rsidRPr="00C0202D">
        <w:t>s relying on</w:t>
      </w:r>
      <w:r>
        <w:t xml:space="preserve"> </w:t>
      </w:r>
      <w:r w:rsidRPr="00C0202D">
        <w:t>that hearsay rather than direct evidence.</w:t>
      </w:r>
      <w:r>
        <w:t xml:space="preserve"> </w:t>
      </w:r>
      <w:r w:rsidRPr="00C0202D">
        <w:t>And the court</w:t>
      </w:r>
      <w:r>
        <w:t xml:space="preserve"> </w:t>
      </w:r>
      <w:r w:rsidRPr="00C0202D">
        <w:t>is not looking into the files</w:t>
      </w:r>
      <w:r>
        <w:t xml:space="preserve"> </w:t>
      </w:r>
      <w:r w:rsidRPr="00C0202D">
        <w:t>because the court thinks</w:t>
      </w:r>
      <w:r>
        <w:t xml:space="preserve"> </w:t>
      </w:r>
      <w:r w:rsidRPr="00C0202D">
        <w:t>that the Department is a model litigant.</w:t>
      </w:r>
    </w:p>
    <w:p w14:paraId="2B0991DE" w14:textId="77777777" w:rsidR="008D51EA" w:rsidRPr="00C0202D" w:rsidRDefault="008D51EA" w:rsidP="008D51EA">
      <w:r w:rsidRPr="00C0202D">
        <w:t>They don't</w:t>
      </w:r>
      <w:r>
        <w:t xml:space="preserve"> </w:t>
      </w:r>
      <w:r w:rsidRPr="00C0202D">
        <w:t>think</w:t>
      </w:r>
      <w:r>
        <w:t xml:space="preserve"> </w:t>
      </w:r>
      <w:r w:rsidRPr="00C0202D">
        <w:t>for a second that maybe the caseworkers</w:t>
      </w:r>
      <w:r>
        <w:t xml:space="preserve"> </w:t>
      </w:r>
      <w:r w:rsidRPr="00C0202D">
        <w:t>are providing a false picture</w:t>
      </w:r>
      <w:r>
        <w:t xml:space="preserve"> </w:t>
      </w:r>
      <w:r w:rsidRPr="00C0202D">
        <w:t>of what's going on.</w:t>
      </w:r>
      <w:r>
        <w:t xml:space="preserve"> </w:t>
      </w:r>
      <w:r w:rsidRPr="00C0202D">
        <w:t xml:space="preserve">This </w:t>
      </w:r>
      <w:r>
        <w:t>ha</w:t>
      </w:r>
      <w:r w:rsidRPr="00C0202D">
        <w:t>s, of course,</w:t>
      </w:r>
      <w:r>
        <w:t xml:space="preserve"> </w:t>
      </w:r>
      <w:r w:rsidRPr="00C0202D">
        <w:t>been an issue in many, many jurisdictions,</w:t>
      </w:r>
      <w:r>
        <w:t xml:space="preserve"> </w:t>
      </w:r>
      <w:r w:rsidRPr="00C0202D">
        <w:t>and there's probably many in the room</w:t>
      </w:r>
      <w:r>
        <w:t xml:space="preserve"> </w:t>
      </w:r>
      <w:r w:rsidRPr="00C0202D">
        <w:t>who worked on the Queensland Child</w:t>
      </w:r>
      <w:r>
        <w:t xml:space="preserve"> </w:t>
      </w:r>
      <w:r w:rsidRPr="00C0202D">
        <w:t>Protection Commission of Inquiry,</w:t>
      </w:r>
      <w:r>
        <w:t xml:space="preserve"> </w:t>
      </w:r>
      <w:r w:rsidRPr="00C0202D">
        <w:t>where they had a very similar problem</w:t>
      </w:r>
      <w:r>
        <w:t xml:space="preserve"> </w:t>
      </w:r>
      <w:r w:rsidRPr="00C0202D">
        <w:t>of caseworkers lying to the court.</w:t>
      </w:r>
    </w:p>
    <w:p w14:paraId="292DBF33" w14:textId="77777777" w:rsidR="008D51EA" w:rsidRPr="00C0202D" w:rsidRDefault="008D51EA" w:rsidP="008D51EA">
      <w:r w:rsidRPr="00C0202D">
        <w:t>So, Grandmothers Against Removal</w:t>
      </w:r>
      <w:r>
        <w:t xml:space="preserve"> </w:t>
      </w:r>
      <w:r w:rsidRPr="00C0202D">
        <w:t>and the various iterations of GMARs</w:t>
      </w:r>
      <w:r>
        <w:t xml:space="preserve"> </w:t>
      </w:r>
      <w:r w:rsidRPr="00C0202D">
        <w:t>submitted to the review</w:t>
      </w:r>
      <w:r>
        <w:t xml:space="preserve"> </w:t>
      </w:r>
      <w:r w:rsidRPr="00C0202D">
        <w:t>in their submissions that caseworkers</w:t>
      </w:r>
      <w:r>
        <w:t xml:space="preserve"> </w:t>
      </w:r>
      <w:r w:rsidRPr="00C0202D">
        <w:t>regularly lied to the court.</w:t>
      </w:r>
      <w:r>
        <w:t xml:space="preserve"> </w:t>
      </w:r>
      <w:r w:rsidRPr="00C0202D">
        <w:t xml:space="preserve">A </w:t>
      </w:r>
      <w:r>
        <w:t>common</w:t>
      </w:r>
      <w:r w:rsidRPr="00C0202D">
        <w:t xml:space="preserve"> </w:t>
      </w:r>
      <w:proofErr w:type="gramStart"/>
      <w:r w:rsidRPr="00C0202D">
        <w:t>complaint</w:t>
      </w:r>
      <w:r>
        <w:t xml:space="preserve">  </w:t>
      </w:r>
      <w:r w:rsidRPr="00C0202D">
        <w:t>was</w:t>
      </w:r>
      <w:proofErr w:type="gramEnd"/>
      <w:r w:rsidRPr="00C0202D">
        <w:t xml:space="preserve"> that caseworkers informed</w:t>
      </w:r>
      <w:r>
        <w:t xml:space="preserve"> </w:t>
      </w:r>
      <w:r w:rsidRPr="00C0202D">
        <w:t>the Children's Court</w:t>
      </w:r>
      <w:r>
        <w:t xml:space="preserve"> </w:t>
      </w:r>
      <w:r w:rsidRPr="00C0202D">
        <w:t>that they had attempted to prevent removal</w:t>
      </w:r>
      <w:r>
        <w:t xml:space="preserve"> </w:t>
      </w:r>
      <w:r w:rsidRPr="00C0202D">
        <w:t>when no real effort was made</w:t>
      </w:r>
      <w:r>
        <w:t xml:space="preserve"> - i</w:t>
      </w:r>
      <w:r w:rsidRPr="00C0202D">
        <w:t>ndeed, the case files are replete</w:t>
      </w:r>
      <w:r>
        <w:t xml:space="preserve"> </w:t>
      </w:r>
      <w:r w:rsidRPr="00C0202D">
        <w:t>with evidence of caseworkers</w:t>
      </w:r>
      <w:r>
        <w:t xml:space="preserve"> </w:t>
      </w:r>
      <w:r w:rsidRPr="00C0202D">
        <w:t>failing to do the basic social work</w:t>
      </w:r>
      <w:r>
        <w:t xml:space="preserve"> </w:t>
      </w:r>
      <w:r w:rsidRPr="00C0202D">
        <w:t>that is required to avert removal.</w:t>
      </w:r>
      <w:r>
        <w:t xml:space="preserve"> </w:t>
      </w:r>
      <w:r w:rsidRPr="00C0202D">
        <w:t>So, if the</w:t>
      </w:r>
      <w:r>
        <w:t xml:space="preserve"> </w:t>
      </w:r>
      <w:r w:rsidRPr="00C0202D">
        <w:t>court is not checking</w:t>
      </w:r>
      <w:r>
        <w:t xml:space="preserve"> </w:t>
      </w:r>
      <w:r w:rsidRPr="00C0202D">
        <w:t>the work of the caseworker</w:t>
      </w:r>
      <w:r>
        <w:t xml:space="preserve"> </w:t>
      </w:r>
      <w:r w:rsidRPr="00C0202D">
        <w:t>because it presumes</w:t>
      </w:r>
      <w:r>
        <w:t xml:space="preserve"> </w:t>
      </w:r>
      <w:r w:rsidRPr="00C0202D">
        <w:t>the crown is a model litigant</w:t>
      </w:r>
      <w:r>
        <w:t xml:space="preserve"> </w:t>
      </w:r>
      <w:r w:rsidRPr="00C0202D">
        <w:t>and the department is not checking</w:t>
      </w:r>
      <w:r>
        <w:t xml:space="preserve"> </w:t>
      </w:r>
      <w:r w:rsidRPr="00C0202D">
        <w:t>the caseworker’s statement to ensure</w:t>
      </w:r>
      <w:r>
        <w:t xml:space="preserve"> </w:t>
      </w:r>
      <w:r w:rsidRPr="00C0202D">
        <w:t xml:space="preserve">it is factual and backed up with </w:t>
      </w:r>
      <w:r>
        <w:t>e</w:t>
      </w:r>
      <w:r w:rsidRPr="00C0202D">
        <w:t>vidence</w:t>
      </w:r>
      <w:r>
        <w:t xml:space="preserve"> </w:t>
      </w:r>
      <w:r w:rsidRPr="00C0202D">
        <w:t>of assertion of the assertions</w:t>
      </w:r>
      <w:r>
        <w:t>, t</w:t>
      </w:r>
      <w:r w:rsidRPr="00C0202D">
        <w:t xml:space="preserve">here's </w:t>
      </w:r>
      <w:proofErr w:type="gramStart"/>
      <w:r w:rsidRPr="00C0202D">
        <w:t>actually no</w:t>
      </w:r>
      <w:proofErr w:type="gramEnd"/>
      <w:r w:rsidRPr="00C0202D">
        <w:t xml:space="preserve"> way to be assured</w:t>
      </w:r>
      <w:r>
        <w:t xml:space="preserve"> </w:t>
      </w:r>
      <w:r w:rsidRPr="00C0202D">
        <w:t>that caseworkers have evidence</w:t>
      </w:r>
      <w:r>
        <w:t xml:space="preserve"> </w:t>
      </w:r>
      <w:r w:rsidRPr="00C0202D">
        <w:t>that support their decision</w:t>
      </w:r>
      <w:r>
        <w:t>-</w:t>
      </w:r>
      <w:r w:rsidRPr="00C0202D">
        <w:t>making around child removal.</w:t>
      </w:r>
    </w:p>
    <w:p w14:paraId="5B0CE14A" w14:textId="77777777" w:rsidR="008D51EA" w:rsidRPr="00C0202D" w:rsidRDefault="008D51EA" w:rsidP="008D51EA">
      <w:r w:rsidRPr="00C0202D">
        <w:t>This is a very serious matter.</w:t>
      </w:r>
      <w:r>
        <w:t xml:space="preserve"> </w:t>
      </w:r>
      <w:r w:rsidRPr="00C0202D">
        <w:t>It is a rule of law issue.</w:t>
      </w:r>
      <w:r>
        <w:t xml:space="preserve"> </w:t>
      </w:r>
      <w:r w:rsidRPr="00C0202D">
        <w:t>It is common for Aboriginal and Torres</w:t>
      </w:r>
      <w:r>
        <w:t xml:space="preserve"> </w:t>
      </w:r>
      <w:r w:rsidRPr="00C0202D">
        <w:t>Strait Islander</w:t>
      </w:r>
      <w:r>
        <w:t xml:space="preserve"> </w:t>
      </w:r>
      <w:r w:rsidRPr="00C0202D">
        <w:t>children to be removed from families</w:t>
      </w:r>
      <w:r>
        <w:t xml:space="preserve"> </w:t>
      </w:r>
      <w:r w:rsidRPr="00C0202D">
        <w:t>because of a bureaucratic culture</w:t>
      </w:r>
      <w:r>
        <w:t xml:space="preserve"> </w:t>
      </w:r>
      <w:r w:rsidRPr="00C0202D">
        <w:t>of risk aversion</w:t>
      </w:r>
      <w:r>
        <w:t xml:space="preserve"> </w:t>
      </w:r>
      <w:r w:rsidRPr="00C0202D">
        <w:t>which leads to lazy</w:t>
      </w:r>
      <w:r>
        <w:t xml:space="preserve"> </w:t>
      </w:r>
      <w:r w:rsidRPr="00C0202D">
        <w:t>practice</w:t>
      </w:r>
      <w:r>
        <w:t xml:space="preserve"> </w:t>
      </w:r>
      <w:r w:rsidRPr="00C0202D">
        <w:t>that is nurtured by poor oversight</w:t>
      </w:r>
      <w:r>
        <w:t xml:space="preserve"> </w:t>
      </w:r>
      <w:r w:rsidRPr="00C0202D">
        <w:t>and a system that hides behind an almost</w:t>
      </w:r>
      <w:r>
        <w:t xml:space="preserve"> </w:t>
      </w:r>
      <w:r w:rsidRPr="00C0202D">
        <w:t>inalienable narrative in Australia</w:t>
      </w:r>
      <w:r>
        <w:t xml:space="preserve"> </w:t>
      </w:r>
      <w:r w:rsidRPr="00C0202D">
        <w:t>that Aboriginal people are bad parents</w:t>
      </w:r>
      <w:r>
        <w:t xml:space="preserve"> </w:t>
      </w:r>
      <w:r w:rsidRPr="00C0202D">
        <w:t>and architects of their own misfortune.</w:t>
      </w:r>
      <w:r>
        <w:t xml:space="preserve"> </w:t>
      </w:r>
      <w:r w:rsidRPr="00C0202D">
        <w:t>We were,</w:t>
      </w:r>
      <w:r>
        <w:t xml:space="preserve"> </w:t>
      </w:r>
      <w:r w:rsidRPr="00C0202D">
        <w:t xml:space="preserve">as the </w:t>
      </w:r>
      <w:r>
        <w:t>F</w:t>
      </w:r>
      <w:r w:rsidRPr="00C0202D">
        <w:t xml:space="preserve">amily </w:t>
      </w:r>
      <w:r>
        <w:t>Is</w:t>
      </w:r>
      <w:r w:rsidRPr="00C0202D">
        <w:t xml:space="preserve"> </w:t>
      </w:r>
      <w:r>
        <w:t>C</w:t>
      </w:r>
      <w:r w:rsidRPr="00C0202D">
        <w:t>ulture team, perplexed</w:t>
      </w:r>
      <w:r>
        <w:t xml:space="preserve"> </w:t>
      </w:r>
      <w:r w:rsidRPr="00C0202D">
        <w:t>to discover that the department provided</w:t>
      </w:r>
      <w:r>
        <w:t xml:space="preserve"> </w:t>
      </w:r>
      <w:r w:rsidRPr="00C0202D">
        <w:t>the Children's Court</w:t>
      </w:r>
      <w:r>
        <w:t xml:space="preserve"> </w:t>
      </w:r>
      <w:r w:rsidRPr="00C0202D">
        <w:t>with misleading or untrue evidence</w:t>
      </w:r>
      <w:r>
        <w:t xml:space="preserve"> </w:t>
      </w:r>
      <w:r w:rsidRPr="00C0202D">
        <w:t>in a significant proportion</w:t>
      </w:r>
      <w:r>
        <w:t xml:space="preserve"> </w:t>
      </w:r>
      <w:r w:rsidRPr="00C0202D">
        <w:t>of the case files we reviewed.</w:t>
      </w:r>
    </w:p>
    <w:p w14:paraId="622F7BC9" w14:textId="77777777" w:rsidR="008D51EA" w:rsidRPr="00C0202D" w:rsidRDefault="008D51EA" w:rsidP="008D51EA">
      <w:r w:rsidRPr="00C0202D">
        <w:t>The gravity of the occurrence</w:t>
      </w:r>
      <w:r>
        <w:t xml:space="preserve"> </w:t>
      </w:r>
      <w:r w:rsidRPr="00C0202D">
        <w:t>varied on a case-by-case basis,</w:t>
      </w:r>
      <w:r>
        <w:t xml:space="preserve"> </w:t>
      </w:r>
      <w:r w:rsidRPr="00C0202D">
        <w:t>and while it is possible</w:t>
      </w:r>
      <w:r>
        <w:t xml:space="preserve"> </w:t>
      </w:r>
      <w:r w:rsidRPr="00C0202D">
        <w:t>that some of the mistakes and omissions</w:t>
      </w:r>
      <w:r>
        <w:t xml:space="preserve"> </w:t>
      </w:r>
      <w:r w:rsidRPr="00C0202D">
        <w:t>could be attributed to human error, in</w:t>
      </w:r>
      <w:r>
        <w:t xml:space="preserve"> </w:t>
      </w:r>
      <w:r w:rsidRPr="00C0202D">
        <w:t>some cases, it was difficult to understand</w:t>
      </w:r>
      <w:r>
        <w:t xml:space="preserve"> </w:t>
      </w:r>
      <w:r w:rsidRPr="00C0202D">
        <w:t>how the error could have occurred</w:t>
      </w:r>
      <w:r>
        <w:t xml:space="preserve"> </w:t>
      </w:r>
      <w:r w:rsidRPr="00C0202D">
        <w:t>during the normal course of events.</w:t>
      </w:r>
      <w:r>
        <w:t xml:space="preserve"> </w:t>
      </w:r>
    </w:p>
    <w:p w14:paraId="52ACC23C" w14:textId="77777777" w:rsidR="008D51EA" w:rsidRDefault="008D51EA" w:rsidP="008D51EA">
      <w:r w:rsidRPr="00C0202D">
        <w:t>Broadly,</w:t>
      </w:r>
      <w:r>
        <w:t xml:space="preserve"> </w:t>
      </w:r>
      <w:r w:rsidRPr="00C0202D">
        <w:t>the files reveal that on many occasions</w:t>
      </w:r>
      <w:r>
        <w:t xml:space="preserve"> </w:t>
      </w:r>
      <w:r w:rsidRPr="00C0202D">
        <w:t>factually incorrect information</w:t>
      </w:r>
      <w:r>
        <w:t xml:space="preserve"> </w:t>
      </w:r>
      <w:r w:rsidRPr="00C0202D">
        <w:t>was presented to the court</w:t>
      </w:r>
      <w:r>
        <w:t>, w</w:t>
      </w:r>
      <w:r w:rsidRPr="00C0202D">
        <w:t>hile many files contained information</w:t>
      </w:r>
      <w:r>
        <w:t xml:space="preserve"> </w:t>
      </w:r>
      <w:r w:rsidRPr="00C0202D">
        <w:t>that the review classified</w:t>
      </w:r>
      <w:r>
        <w:t xml:space="preserve"> </w:t>
      </w:r>
      <w:r w:rsidRPr="00C0202D">
        <w:t>as misleading.</w:t>
      </w:r>
      <w:r>
        <w:t xml:space="preserve"> </w:t>
      </w:r>
      <w:r w:rsidRPr="00C0202D">
        <w:t>These were identified</w:t>
      </w:r>
      <w:r>
        <w:t xml:space="preserve"> </w:t>
      </w:r>
      <w:r w:rsidRPr="00C0202D">
        <w:t>as being not placed</w:t>
      </w:r>
      <w:r>
        <w:t xml:space="preserve"> </w:t>
      </w:r>
      <w:r w:rsidRPr="00C0202D">
        <w:t>in the correct context,</w:t>
      </w:r>
      <w:r>
        <w:t xml:space="preserve"> </w:t>
      </w:r>
      <w:proofErr w:type="gramStart"/>
      <w:r w:rsidRPr="00C0202D">
        <w:t>overstated</w:t>
      </w:r>
      <w:proofErr w:type="gramEnd"/>
      <w:r>
        <w:t xml:space="preserve"> </w:t>
      </w:r>
      <w:r w:rsidRPr="00C0202D">
        <w:t>or exaggerated factual evidence,</w:t>
      </w:r>
      <w:r>
        <w:t xml:space="preserve"> </w:t>
      </w:r>
      <w:r w:rsidRPr="00C0202D">
        <w:t>minimi</w:t>
      </w:r>
      <w:r>
        <w:t>s</w:t>
      </w:r>
      <w:r w:rsidRPr="00C0202D">
        <w:t>ed the shortcomings</w:t>
      </w:r>
      <w:r>
        <w:t xml:space="preserve"> </w:t>
      </w:r>
      <w:r w:rsidRPr="00C0202D">
        <w:t>in the department's casework,</w:t>
      </w:r>
      <w:r>
        <w:t xml:space="preserve"> </w:t>
      </w:r>
      <w:r w:rsidRPr="00C0202D">
        <w:t>failed to identify the relevant</w:t>
      </w:r>
      <w:r>
        <w:t xml:space="preserve"> </w:t>
      </w:r>
      <w:r w:rsidRPr="00C0202D">
        <w:t>strengths of parents</w:t>
      </w:r>
      <w:r>
        <w:t xml:space="preserve">, </w:t>
      </w:r>
      <w:r w:rsidRPr="00C0202D">
        <w:t>or concealed the</w:t>
      </w:r>
      <w:r>
        <w:t xml:space="preserve"> </w:t>
      </w:r>
      <w:r w:rsidRPr="00C0202D">
        <w:t>full picture from the court.</w:t>
      </w:r>
      <w:r>
        <w:t xml:space="preserve"> </w:t>
      </w:r>
    </w:p>
    <w:p w14:paraId="48A44712" w14:textId="77777777" w:rsidR="008D51EA" w:rsidRDefault="008D51EA" w:rsidP="008D51EA">
      <w:r w:rsidRPr="00C0202D">
        <w:lastRenderedPageBreak/>
        <w:t>I'll give one example,</w:t>
      </w:r>
      <w:r>
        <w:t xml:space="preserve"> </w:t>
      </w:r>
      <w:r w:rsidRPr="00C0202D">
        <w:t xml:space="preserve">because I think it's </w:t>
      </w:r>
      <w:proofErr w:type="gramStart"/>
      <w:r w:rsidRPr="00C0202D">
        <w:t>really important</w:t>
      </w:r>
      <w:proofErr w:type="gramEnd"/>
      <w:r>
        <w:t xml:space="preserve"> </w:t>
      </w:r>
      <w:r w:rsidRPr="00C0202D">
        <w:t>to paint a picture</w:t>
      </w:r>
      <w:r>
        <w:t xml:space="preserve"> </w:t>
      </w:r>
      <w:r w:rsidRPr="00C0202D">
        <w:t>to Australia of how this occurs.</w:t>
      </w:r>
      <w:r>
        <w:t xml:space="preserve"> </w:t>
      </w:r>
      <w:r w:rsidRPr="00C0202D">
        <w:t>In one example, the caseworker had said</w:t>
      </w:r>
      <w:r>
        <w:t xml:space="preserve"> </w:t>
      </w:r>
      <w:r w:rsidRPr="00C0202D">
        <w:t>to the court that it referred the child's</w:t>
      </w:r>
      <w:r>
        <w:t xml:space="preserve"> </w:t>
      </w:r>
      <w:r w:rsidRPr="00C0202D">
        <w:t xml:space="preserve">parents to drug and alcohol </w:t>
      </w:r>
      <w:r>
        <w:t xml:space="preserve">counsellors </w:t>
      </w:r>
      <w:r w:rsidRPr="00C0202D">
        <w:t>when no referral had occurred.</w:t>
      </w:r>
      <w:r>
        <w:t xml:space="preserve"> </w:t>
      </w:r>
      <w:r w:rsidRPr="00C0202D">
        <w:t>This kind of decision has an impact</w:t>
      </w:r>
      <w:r>
        <w:t xml:space="preserve"> </w:t>
      </w:r>
      <w:r w:rsidRPr="00C0202D">
        <w:t>on restoration of a child to a family.</w:t>
      </w:r>
      <w:r>
        <w:t xml:space="preserve"> </w:t>
      </w:r>
      <w:r w:rsidRPr="00C0202D">
        <w:t>Often in child protection,</w:t>
      </w:r>
      <w:r>
        <w:t xml:space="preserve"> </w:t>
      </w:r>
      <w:r w:rsidRPr="00C0202D">
        <w:t>a restoration plan is agreed upon,</w:t>
      </w:r>
      <w:r>
        <w:t xml:space="preserve"> </w:t>
      </w:r>
      <w:r w:rsidRPr="00C0202D">
        <w:t>so parents have a tangible pathway</w:t>
      </w:r>
      <w:r>
        <w:t xml:space="preserve"> </w:t>
      </w:r>
      <w:r w:rsidRPr="00C0202D">
        <w:t>on the return of their children,</w:t>
      </w:r>
      <w:r>
        <w:t xml:space="preserve"> </w:t>
      </w:r>
      <w:r w:rsidRPr="00C0202D">
        <w:t>and the lifetime</w:t>
      </w:r>
      <w:r>
        <w:t xml:space="preserve"> </w:t>
      </w:r>
      <w:r w:rsidRPr="00C0202D">
        <w:t>impact of removal is incalculable.</w:t>
      </w:r>
      <w:r>
        <w:t xml:space="preserve"> </w:t>
      </w:r>
    </w:p>
    <w:p w14:paraId="61475E1F" w14:textId="77777777" w:rsidR="008D51EA" w:rsidRPr="00C0202D" w:rsidRDefault="008D51EA" w:rsidP="008D51EA">
      <w:r w:rsidRPr="00C0202D">
        <w:t>In another</w:t>
      </w:r>
      <w:r>
        <w:t xml:space="preserve"> </w:t>
      </w:r>
      <w:r w:rsidRPr="00C0202D">
        <w:t>example,</w:t>
      </w:r>
      <w:r>
        <w:t xml:space="preserve"> </w:t>
      </w:r>
      <w:r w:rsidRPr="00C0202D">
        <w:t>the department informed the court</w:t>
      </w:r>
      <w:r>
        <w:t xml:space="preserve"> </w:t>
      </w:r>
      <w:r w:rsidRPr="00C0202D">
        <w:t>that the children's mother was transient,</w:t>
      </w:r>
      <w:r>
        <w:t xml:space="preserve"> </w:t>
      </w:r>
      <w:r w:rsidRPr="00C0202D">
        <w:t xml:space="preserve">and it was concerned about that </w:t>
      </w:r>
      <w:proofErr w:type="spellStart"/>
      <w:proofErr w:type="gramStart"/>
      <w:r w:rsidRPr="00C0202D">
        <w:t>transien</w:t>
      </w:r>
      <w:r>
        <w:t>ce,</w:t>
      </w:r>
      <w:r w:rsidRPr="00C0202D">
        <w:t>the</w:t>
      </w:r>
      <w:proofErr w:type="spellEnd"/>
      <w:proofErr w:type="gramEnd"/>
      <w:r w:rsidRPr="00C0202D">
        <w:t xml:space="preserve"> impact of that on her children</w:t>
      </w:r>
      <w:r>
        <w:t xml:space="preserve">, </w:t>
      </w:r>
      <w:r w:rsidRPr="00C0202D">
        <w:t>and her children's exposure</w:t>
      </w:r>
      <w:r>
        <w:t xml:space="preserve"> </w:t>
      </w:r>
      <w:r w:rsidRPr="00C0202D">
        <w:t>to domestic violence.</w:t>
      </w:r>
      <w:r>
        <w:t xml:space="preserve"> </w:t>
      </w:r>
      <w:r w:rsidRPr="00C0202D">
        <w:t>The facts were that the mother had been</w:t>
      </w:r>
      <w:r>
        <w:t xml:space="preserve"> </w:t>
      </w:r>
      <w:r w:rsidRPr="00C0202D">
        <w:t>in stable accommodation for three years</w:t>
      </w:r>
      <w:r>
        <w:t xml:space="preserve"> </w:t>
      </w:r>
      <w:r w:rsidRPr="00C0202D">
        <w:t xml:space="preserve">with evidence provided by the </w:t>
      </w:r>
      <w:r>
        <w:t>D</w:t>
      </w:r>
      <w:r w:rsidRPr="00C0202D">
        <w:t>epartment</w:t>
      </w:r>
      <w:r>
        <w:t xml:space="preserve"> </w:t>
      </w:r>
      <w:r w:rsidRPr="00C0202D">
        <w:t>of Housing that she was not</w:t>
      </w:r>
      <w:r>
        <w:t xml:space="preserve"> </w:t>
      </w:r>
      <w:r w:rsidRPr="00C0202D">
        <w:t>in a violent relationship.</w:t>
      </w:r>
    </w:p>
    <w:p w14:paraId="09F2AA46" w14:textId="77777777" w:rsidR="008D51EA" w:rsidRPr="00C0202D" w:rsidRDefault="008D51EA" w:rsidP="008D51EA">
      <w:r w:rsidRPr="00C0202D">
        <w:t>Again, these false statements can influence the decision</w:t>
      </w:r>
      <w:r>
        <w:t xml:space="preserve"> </w:t>
      </w:r>
      <w:r w:rsidRPr="00C0202D">
        <w:t>to remove</w:t>
      </w:r>
      <w:r>
        <w:t xml:space="preserve"> -</w:t>
      </w:r>
      <w:r w:rsidRPr="00C0202D">
        <w:t xml:space="preserve"> as they did in these cases</w:t>
      </w:r>
      <w:r>
        <w:t xml:space="preserve"> - </w:t>
      </w:r>
      <w:r w:rsidRPr="00C0202D">
        <w:t>and the consequences for children</w:t>
      </w:r>
      <w:r>
        <w:t xml:space="preserve"> </w:t>
      </w:r>
      <w:r w:rsidRPr="00C0202D">
        <w:t>are lifelong.</w:t>
      </w:r>
      <w:r>
        <w:t xml:space="preserve"> </w:t>
      </w:r>
      <w:r w:rsidRPr="00C0202D">
        <w:t>The child protection system</w:t>
      </w:r>
      <w:r>
        <w:t xml:space="preserve"> </w:t>
      </w:r>
      <w:r w:rsidRPr="00C0202D">
        <w:t>right across the Federation lacks</w:t>
      </w:r>
      <w:r>
        <w:t xml:space="preserve"> </w:t>
      </w:r>
      <w:r w:rsidRPr="00C0202D">
        <w:t>transparency and effective oversight.</w:t>
      </w:r>
      <w:r>
        <w:t xml:space="preserve"> </w:t>
      </w:r>
      <w:r w:rsidRPr="00C0202D">
        <w:t>There is no effective regulator.</w:t>
      </w:r>
      <w:r>
        <w:t xml:space="preserve"> </w:t>
      </w:r>
      <w:r w:rsidRPr="00C0202D">
        <w:t>It is a closed system.</w:t>
      </w:r>
      <w:r>
        <w:t xml:space="preserve"> </w:t>
      </w:r>
      <w:r w:rsidRPr="00C0202D">
        <w:t>There's no genuine consultation</w:t>
      </w:r>
      <w:r>
        <w:t xml:space="preserve"> </w:t>
      </w:r>
      <w:r w:rsidRPr="00C0202D">
        <w:t>with the Aboriginal family or community.</w:t>
      </w:r>
    </w:p>
    <w:p w14:paraId="3D7AFF32" w14:textId="77777777" w:rsidR="008D51EA" w:rsidRDefault="008D51EA" w:rsidP="008D51EA">
      <w:r w:rsidRPr="00C0202D">
        <w:t>And one of the flaws of the system</w:t>
      </w:r>
      <w:r>
        <w:t xml:space="preserve"> </w:t>
      </w:r>
      <w:r w:rsidRPr="00C0202D">
        <w:t>is that the workforce has no proper</w:t>
      </w:r>
      <w:r>
        <w:t xml:space="preserve"> </w:t>
      </w:r>
      <w:r w:rsidRPr="00C0202D">
        <w:t>professional accountability,</w:t>
      </w:r>
      <w:r>
        <w:t xml:space="preserve"> </w:t>
      </w:r>
      <w:r w:rsidRPr="00C0202D">
        <w:t>unlike lawyers or doctors or teachers.</w:t>
      </w:r>
      <w:r>
        <w:t xml:space="preserve"> </w:t>
      </w:r>
      <w:r w:rsidRPr="00C0202D">
        <w:t>There's no external regulator</w:t>
      </w:r>
      <w:r>
        <w:t xml:space="preserve"> </w:t>
      </w:r>
      <w:r w:rsidRPr="00C0202D">
        <w:t>who is independent</w:t>
      </w:r>
      <w:r>
        <w:t xml:space="preserve"> </w:t>
      </w:r>
      <w:r w:rsidRPr="00C0202D">
        <w:t>and can exercise authority</w:t>
      </w:r>
      <w:r>
        <w:t xml:space="preserve"> </w:t>
      </w:r>
      <w:r w:rsidRPr="00C0202D">
        <w:t>over the profession.</w:t>
      </w:r>
      <w:r>
        <w:t xml:space="preserve"> </w:t>
      </w:r>
      <w:r w:rsidRPr="00C0202D">
        <w:t>There are no professional consequences</w:t>
      </w:r>
      <w:r>
        <w:t xml:space="preserve"> </w:t>
      </w:r>
      <w:r w:rsidRPr="00C0202D">
        <w:t>for poor practice.</w:t>
      </w:r>
      <w:r>
        <w:t xml:space="preserve"> </w:t>
      </w:r>
      <w:r w:rsidRPr="00C0202D">
        <w:t>This lack of regulation influences</w:t>
      </w:r>
      <w:r>
        <w:t xml:space="preserve"> </w:t>
      </w:r>
      <w:r w:rsidRPr="00C0202D">
        <w:t>caseworker behaviour.</w:t>
      </w:r>
      <w:r>
        <w:t xml:space="preserve"> </w:t>
      </w:r>
      <w:r w:rsidRPr="00C0202D">
        <w:t>The manner of contemporary casework</w:t>
      </w:r>
      <w:r>
        <w:t xml:space="preserve"> </w:t>
      </w:r>
      <w:r w:rsidRPr="00C0202D">
        <w:t>reminds</w:t>
      </w:r>
      <w:r>
        <w:t xml:space="preserve"> </w:t>
      </w:r>
      <w:r w:rsidRPr="00C0202D">
        <w:t>many Aboriginal families</w:t>
      </w:r>
      <w:r>
        <w:t xml:space="preserve"> </w:t>
      </w:r>
      <w:r w:rsidRPr="00C0202D">
        <w:t>of the autocratic state</w:t>
      </w:r>
      <w:r>
        <w:t xml:space="preserve"> </w:t>
      </w:r>
      <w:r w:rsidRPr="00C0202D">
        <w:t>that subjugated Aboriginal people</w:t>
      </w:r>
      <w:r>
        <w:t xml:space="preserve"> </w:t>
      </w:r>
      <w:r w:rsidRPr="00C0202D">
        <w:t>during the protect protection era.</w:t>
      </w:r>
      <w:r>
        <w:t xml:space="preserve"> </w:t>
      </w:r>
    </w:p>
    <w:p w14:paraId="329CEABF" w14:textId="77777777" w:rsidR="008D51EA" w:rsidRPr="00C0202D" w:rsidRDefault="008D51EA" w:rsidP="008D51EA">
      <w:r w:rsidRPr="00C0202D">
        <w:t>In the</w:t>
      </w:r>
      <w:r>
        <w:t xml:space="preserve"> </w:t>
      </w:r>
      <w:r w:rsidRPr="00C0202D">
        <w:t>review, I found that some parents</w:t>
      </w:r>
      <w:r>
        <w:t xml:space="preserve"> </w:t>
      </w:r>
      <w:r w:rsidRPr="00C0202D">
        <w:t>and grandparents and families</w:t>
      </w:r>
      <w:r>
        <w:t xml:space="preserve"> </w:t>
      </w:r>
      <w:r w:rsidRPr="00C0202D">
        <w:t>fought hard, and others make the decision</w:t>
      </w:r>
      <w:r>
        <w:t xml:space="preserve"> </w:t>
      </w:r>
      <w:r w:rsidRPr="00C0202D">
        <w:t>not to fight the system.</w:t>
      </w:r>
      <w:r>
        <w:t xml:space="preserve"> </w:t>
      </w:r>
      <w:r w:rsidRPr="00C0202D">
        <w:t>They make judgments about the power</w:t>
      </w:r>
      <w:r>
        <w:t>les</w:t>
      </w:r>
      <w:r w:rsidRPr="00C0202D">
        <w:t>s</w:t>
      </w:r>
      <w:r>
        <w:t xml:space="preserve"> </w:t>
      </w:r>
      <w:r w:rsidRPr="00C0202D">
        <w:t>position that they perceive themselves in.</w:t>
      </w:r>
      <w:r>
        <w:t xml:space="preserve"> </w:t>
      </w:r>
      <w:r w:rsidRPr="00C0202D">
        <w:t>It's a system that renders our people</w:t>
      </w:r>
      <w:r>
        <w:t xml:space="preserve"> </w:t>
      </w:r>
      <w:r w:rsidRPr="00C0202D">
        <w:t>voiceless and powerless.</w:t>
      </w:r>
      <w:r>
        <w:t xml:space="preserve"> </w:t>
      </w:r>
      <w:r w:rsidRPr="00C0202D">
        <w:t xml:space="preserve">The lack of accountability </w:t>
      </w:r>
      <w:r>
        <w:t>m</w:t>
      </w:r>
      <w:r w:rsidRPr="00C0202D">
        <w:t>eans</w:t>
      </w:r>
      <w:r>
        <w:t xml:space="preserve"> </w:t>
      </w:r>
      <w:r w:rsidRPr="00C0202D">
        <w:t>Aboriginal people are at a disadvantage</w:t>
      </w:r>
      <w:r>
        <w:t xml:space="preserve"> </w:t>
      </w:r>
      <w:r w:rsidRPr="00C0202D">
        <w:t>in terms of finding an independent party</w:t>
      </w:r>
      <w:r>
        <w:t xml:space="preserve"> </w:t>
      </w:r>
      <w:r w:rsidRPr="00C0202D">
        <w:t>to listen to their concerns.</w:t>
      </w:r>
      <w:r>
        <w:t xml:space="preserve"> </w:t>
      </w:r>
      <w:r w:rsidRPr="00C0202D">
        <w:t>In the case of the grandmothers,</w:t>
      </w:r>
      <w:r>
        <w:t xml:space="preserve"> </w:t>
      </w:r>
      <w:r w:rsidRPr="00C0202D">
        <w:t>they relied upon</w:t>
      </w:r>
      <w:r>
        <w:t xml:space="preserve"> </w:t>
      </w:r>
      <w:r w:rsidRPr="00C0202D">
        <w:t>what we call an informal regulator,</w:t>
      </w:r>
      <w:r>
        <w:t xml:space="preserve"> </w:t>
      </w:r>
      <w:r w:rsidRPr="00C0202D">
        <w:t>the media, to prosecute their arguments</w:t>
      </w:r>
      <w:r>
        <w:t xml:space="preserve"> </w:t>
      </w:r>
      <w:r w:rsidRPr="00C0202D">
        <w:t xml:space="preserve">where the </w:t>
      </w:r>
      <w:r>
        <w:t>Department</w:t>
      </w:r>
      <w:r w:rsidRPr="00C0202D">
        <w:t xml:space="preserve"> would not listen.</w:t>
      </w:r>
      <w:r>
        <w:t xml:space="preserve"> </w:t>
      </w:r>
      <w:r w:rsidRPr="00C0202D">
        <w:t>But informal regulators are not enough.</w:t>
      </w:r>
      <w:r>
        <w:t xml:space="preserve"> </w:t>
      </w:r>
      <w:r w:rsidRPr="00C0202D">
        <w:t>There do need to be formal regulators for change to occur.</w:t>
      </w:r>
      <w:r>
        <w:t xml:space="preserve"> </w:t>
      </w:r>
      <w:r w:rsidRPr="00C0202D">
        <w:t>Otherwise, it just remains a closed shop.</w:t>
      </w:r>
    </w:p>
    <w:p w14:paraId="48E66319" w14:textId="77777777" w:rsidR="008D51EA" w:rsidRPr="00C0202D" w:rsidRDefault="008D51EA" w:rsidP="008D51EA">
      <w:r w:rsidRPr="00C0202D">
        <w:t>And it's true</w:t>
      </w:r>
      <w:r>
        <w:t xml:space="preserve"> </w:t>
      </w:r>
      <w:r w:rsidRPr="00C0202D">
        <w:t>that from time to time, departments right</w:t>
      </w:r>
      <w:r>
        <w:t xml:space="preserve"> </w:t>
      </w:r>
      <w:r w:rsidRPr="00C0202D">
        <w:t>across the continent implement ongoing</w:t>
      </w:r>
      <w:r>
        <w:t xml:space="preserve"> </w:t>
      </w:r>
      <w:r w:rsidRPr="00C0202D">
        <w:t>and ad hoc changes that seek to respond</w:t>
      </w:r>
      <w:r>
        <w:t xml:space="preserve"> </w:t>
      </w:r>
      <w:r w:rsidRPr="00C0202D">
        <w:t>to these complaints that are frequent</w:t>
      </w:r>
      <w:r>
        <w:t xml:space="preserve"> </w:t>
      </w:r>
      <w:r w:rsidRPr="00C0202D">
        <w:t>from Aboriginal families.</w:t>
      </w:r>
      <w:r>
        <w:t xml:space="preserve"> </w:t>
      </w:r>
      <w:r w:rsidRPr="00C0202D">
        <w:t>However, they tend to be cosmetic changes.</w:t>
      </w:r>
      <w:r>
        <w:t xml:space="preserve"> </w:t>
      </w:r>
      <w:r w:rsidRPr="00C0202D">
        <w:t>This is known in the literature</w:t>
      </w:r>
      <w:r>
        <w:t xml:space="preserve"> </w:t>
      </w:r>
      <w:r w:rsidRPr="00C0202D">
        <w:t>as regulatory ritualism.</w:t>
      </w:r>
      <w:r>
        <w:t xml:space="preserve"> </w:t>
      </w:r>
      <w:r w:rsidRPr="00C0202D">
        <w:t>What it means is that the</w:t>
      </w:r>
      <w:r>
        <w:t xml:space="preserve"> </w:t>
      </w:r>
      <w:r w:rsidRPr="00C0202D">
        <w:t>state adopts rituals</w:t>
      </w:r>
      <w:r>
        <w:t xml:space="preserve"> </w:t>
      </w:r>
      <w:r w:rsidRPr="00C0202D">
        <w:t>of listening to Aboriginal people</w:t>
      </w:r>
      <w:r>
        <w:t xml:space="preserve"> </w:t>
      </w:r>
      <w:r w:rsidRPr="00C0202D">
        <w:t>via reviews like mine</w:t>
      </w:r>
      <w:r>
        <w:t xml:space="preserve"> </w:t>
      </w:r>
      <w:r w:rsidRPr="00C0202D">
        <w:t>or glossy brochures</w:t>
      </w:r>
      <w:r>
        <w:t xml:space="preserve"> </w:t>
      </w:r>
      <w:r w:rsidRPr="00C0202D">
        <w:t>where they espouse a commitment</w:t>
      </w:r>
      <w:r>
        <w:t xml:space="preserve"> </w:t>
      </w:r>
      <w:r w:rsidRPr="00C0202D">
        <w:t>to the right to self-determination</w:t>
      </w:r>
      <w:r>
        <w:t xml:space="preserve"> </w:t>
      </w:r>
      <w:r w:rsidRPr="00C0202D">
        <w:t>or the Aboriginal child</w:t>
      </w:r>
      <w:r>
        <w:t xml:space="preserve"> </w:t>
      </w:r>
      <w:r w:rsidRPr="00C0202D">
        <w:t>placement principle or reconciliation</w:t>
      </w:r>
      <w:r>
        <w:t>, w</w:t>
      </w:r>
      <w:r w:rsidRPr="00C0202D">
        <w:t xml:space="preserve">hen </w:t>
      </w:r>
      <w:proofErr w:type="gramStart"/>
      <w:r w:rsidRPr="00C0202D">
        <w:t>all of</w:t>
      </w:r>
      <w:proofErr w:type="gramEnd"/>
      <w:r w:rsidRPr="00C0202D">
        <w:t xml:space="preserve"> the practice, everything else</w:t>
      </w:r>
      <w:r>
        <w:t xml:space="preserve"> </w:t>
      </w:r>
      <w:r w:rsidRPr="00C0202D">
        <w:t>that the department does</w:t>
      </w:r>
      <w:r>
        <w:t>,</w:t>
      </w:r>
      <w:r w:rsidRPr="00C0202D">
        <w:t xml:space="preserve"> shows</w:t>
      </w:r>
      <w:r>
        <w:t xml:space="preserve"> </w:t>
      </w:r>
      <w:r w:rsidRPr="00C0202D">
        <w:t>that they don't actually believe in that.</w:t>
      </w:r>
      <w:r>
        <w:t xml:space="preserve"> </w:t>
      </w:r>
      <w:r w:rsidRPr="00C0202D">
        <w:t>There's nothing inherently</w:t>
      </w:r>
      <w:r>
        <w:t xml:space="preserve"> </w:t>
      </w:r>
      <w:r w:rsidRPr="00C0202D">
        <w:t>self-determining about the child</w:t>
      </w:r>
      <w:r>
        <w:t xml:space="preserve"> </w:t>
      </w:r>
      <w:r w:rsidRPr="00C0202D">
        <w:t>removal system.</w:t>
      </w:r>
    </w:p>
    <w:p w14:paraId="49749B63" w14:textId="77777777" w:rsidR="008D51EA" w:rsidRPr="00C0202D" w:rsidRDefault="008D51EA" w:rsidP="008D51EA">
      <w:r w:rsidRPr="00C0202D">
        <w:t>These rituals do not result in</w:t>
      </w:r>
      <w:r>
        <w:t xml:space="preserve"> </w:t>
      </w:r>
      <w:r w:rsidRPr="00C0202D">
        <w:t>Aboriginal people’s</w:t>
      </w:r>
      <w:r>
        <w:t xml:space="preserve"> </w:t>
      </w:r>
      <w:r w:rsidRPr="00C0202D">
        <w:t>substantive complaints being listened to.</w:t>
      </w:r>
      <w:r>
        <w:t xml:space="preserve"> </w:t>
      </w:r>
      <w:r w:rsidRPr="00C0202D">
        <w:t>And this is interesting</w:t>
      </w:r>
      <w:r>
        <w:t xml:space="preserve"> </w:t>
      </w:r>
      <w:r w:rsidRPr="00C0202D">
        <w:t>because our review validated these claims</w:t>
      </w:r>
      <w:r>
        <w:t xml:space="preserve"> - t</w:t>
      </w:r>
      <w:r w:rsidRPr="00C0202D">
        <w:t>hese claims</w:t>
      </w:r>
      <w:r>
        <w:t xml:space="preserve"> </w:t>
      </w:r>
      <w:r w:rsidRPr="00C0202D">
        <w:t>that so many people said to me</w:t>
      </w:r>
      <w:r>
        <w:t xml:space="preserve"> </w:t>
      </w:r>
      <w:r w:rsidRPr="00C0202D">
        <w:t>were fanciful</w:t>
      </w:r>
      <w:r>
        <w:t>,</w:t>
      </w:r>
      <w:r w:rsidRPr="00C0202D">
        <w:t xml:space="preserve"> that the GMAR</w:t>
      </w:r>
      <w:r>
        <w:t>’</w:t>
      </w:r>
      <w:r w:rsidRPr="00C0202D">
        <w:t>s</w:t>
      </w:r>
      <w:r>
        <w:t xml:space="preserve"> </w:t>
      </w:r>
      <w:r w:rsidRPr="00C0202D">
        <w:t xml:space="preserve">must have been </w:t>
      </w:r>
      <w:r>
        <w:t>exaggerating</w:t>
      </w:r>
      <w:r w:rsidRPr="00C0202D">
        <w:t>,</w:t>
      </w:r>
      <w:r>
        <w:t xml:space="preserve"> </w:t>
      </w:r>
      <w:r w:rsidRPr="00C0202D">
        <w:t>that the parents were exaggerating.</w:t>
      </w:r>
      <w:r>
        <w:t xml:space="preserve"> </w:t>
      </w:r>
      <w:r w:rsidRPr="00C0202D">
        <w:t>But our review validated</w:t>
      </w:r>
      <w:r>
        <w:t xml:space="preserve"> </w:t>
      </w:r>
      <w:r w:rsidRPr="00C0202D">
        <w:t>most of their claims.</w:t>
      </w:r>
      <w:r>
        <w:t xml:space="preserve"> </w:t>
      </w:r>
      <w:r w:rsidRPr="00C0202D">
        <w:t>That's a really important point,</w:t>
      </w:r>
      <w:r>
        <w:t xml:space="preserve"> </w:t>
      </w:r>
      <w:r w:rsidRPr="00C0202D">
        <w:t>not just about the department,</w:t>
      </w:r>
      <w:r>
        <w:t xml:space="preserve"> </w:t>
      </w:r>
      <w:r w:rsidRPr="00C0202D">
        <w:t>but about the legal profession</w:t>
      </w:r>
      <w:r>
        <w:t xml:space="preserve"> </w:t>
      </w:r>
      <w:r w:rsidRPr="00C0202D">
        <w:t>and the legal system</w:t>
      </w:r>
      <w:r>
        <w:t xml:space="preserve"> </w:t>
      </w:r>
      <w:r w:rsidRPr="00C0202D">
        <w:t>that is meant to implement the rule of law</w:t>
      </w:r>
      <w:r>
        <w:t xml:space="preserve"> </w:t>
      </w:r>
      <w:r w:rsidRPr="00C0202D">
        <w:t>and protect our people as well.</w:t>
      </w:r>
      <w:r>
        <w:t xml:space="preserve"> </w:t>
      </w:r>
    </w:p>
    <w:p w14:paraId="1979EE9F" w14:textId="77777777" w:rsidR="008D51EA" w:rsidRPr="00C0202D" w:rsidRDefault="008D51EA" w:rsidP="008D51EA">
      <w:r w:rsidRPr="00C0202D">
        <w:lastRenderedPageBreak/>
        <w:t>So, there are just</w:t>
      </w:r>
      <w:r>
        <w:t xml:space="preserve"> </w:t>
      </w:r>
      <w:r w:rsidRPr="00C0202D">
        <w:t>three kinds of final observations of what</w:t>
      </w:r>
      <w:r>
        <w:t xml:space="preserve"> </w:t>
      </w:r>
      <w:r w:rsidRPr="00C0202D">
        <w:t xml:space="preserve">to make of the system that I </w:t>
      </w:r>
      <w:r>
        <w:t>t</w:t>
      </w:r>
      <w:r w:rsidRPr="00C0202D">
        <w:t>hink</w:t>
      </w:r>
      <w:r>
        <w:t xml:space="preserve"> </w:t>
      </w:r>
      <w:r w:rsidRPr="00C0202D">
        <w:t xml:space="preserve">are integral to the </w:t>
      </w:r>
      <w:r>
        <w:t>V</w:t>
      </w:r>
      <w:r w:rsidRPr="00C0202D">
        <w:t>oice to Parliament.</w:t>
      </w:r>
      <w:r>
        <w:t xml:space="preserve"> </w:t>
      </w:r>
      <w:r w:rsidRPr="00C0202D">
        <w:t>The first is that the review occurred</w:t>
      </w:r>
      <w:r>
        <w:t xml:space="preserve"> </w:t>
      </w:r>
      <w:r w:rsidRPr="00C0202D">
        <w:t>because of Aboriginal activism.</w:t>
      </w:r>
      <w:r>
        <w:t xml:space="preserve"> </w:t>
      </w:r>
      <w:r w:rsidRPr="00C0202D">
        <w:t>It shouldn't be the case</w:t>
      </w:r>
      <w:r>
        <w:t xml:space="preserve"> t</w:t>
      </w:r>
      <w:r w:rsidRPr="00C0202D">
        <w:t>hat Grandmothers Against Removal</w:t>
      </w:r>
      <w:r>
        <w:t xml:space="preserve"> </w:t>
      </w:r>
      <w:r w:rsidRPr="00C0202D">
        <w:t>have to driv</w:t>
      </w:r>
      <w:r>
        <w:t>e</w:t>
      </w:r>
      <w:r w:rsidRPr="00C0202D">
        <w:t xml:space="preserve"> from Coonabarabran</w:t>
      </w:r>
      <w:r>
        <w:t xml:space="preserve"> </w:t>
      </w:r>
      <w:r w:rsidRPr="00C0202D">
        <w:t>or Dubbo to protest</w:t>
      </w:r>
      <w:r>
        <w:t xml:space="preserve"> </w:t>
      </w:r>
      <w:r w:rsidRPr="00C0202D">
        <w:t>at the front of Parliament House</w:t>
      </w:r>
      <w:r>
        <w:t xml:space="preserve"> </w:t>
      </w:r>
      <w:r w:rsidRPr="00C0202D">
        <w:t>in the middle of Sydney.</w:t>
      </w:r>
      <w:r>
        <w:t xml:space="preserve"> </w:t>
      </w:r>
      <w:r w:rsidRPr="00C0202D">
        <w:t>It shouldn't be that media activism</w:t>
      </w:r>
      <w:r>
        <w:t xml:space="preserve"> </w:t>
      </w:r>
      <w:r w:rsidRPr="00C0202D">
        <w:t>is the only way that Indigenous people</w:t>
      </w:r>
      <w:r>
        <w:t xml:space="preserve"> </w:t>
      </w:r>
      <w:r w:rsidRPr="00C0202D">
        <w:t>are able to have their concerns heard.</w:t>
      </w:r>
    </w:p>
    <w:p w14:paraId="75C41270" w14:textId="77777777" w:rsidR="008D51EA" w:rsidRDefault="008D51EA" w:rsidP="008D51EA">
      <w:r w:rsidRPr="00C0202D">
        <w:t>The second issue is, of course</w:t>
      </w:r>
      <w:r>
        <w:t>,</w:t>
      </w:r>
      <w:r w:rsidRPr="00C0202D">
        <w:t xml:space="preserve"> state</w:t>
      </w:r>
      <w:r>
        <w:t xml:space="preserve"> </w:t>
      </w:r>
      <w:r w:rsidRPr="00C0202D">
        <w:t>rituals of listening to Indigenous people.</w:t>
      </w:r>
      <w:r>
        <w:t xml:space="preserve"> </w:t>
      </w:r>
      <w:r w:rsidRPr="00C0202D">
        <w:t>There are those who declare that</w:t>
      </w:r>
      <w:r>
        <w:t xml:space="preserve"> </w:t>
      </w:r>
      <w:r w:rsidRPr="00C0202D">
        <w:t xml:space="preserve">the </w:t>
      </w:r>
      <w:r>
        <w:t>V</w:t>
      </w:r>
      <w:r w:rsidRPr="00C0202D">
        <w:t>oice is just a mere advisory body.</w:t>
      </w:r>
      <w:r>
        <w:t xml:space="preserve"> </w:t>
      </w:r>
      <w:r w:rsidRPr="00C0202D">
        <w:t>Although we don't use that language</w:t>
      </w:r>
      <w:r>
        <w:t xml:space="preserve"> </w:t>
      </w:r>
      <w:r w:rsidRPr="00C0202D">
        <w:t>in the Constitution, it's not a mere</w:t>
      </w:r>
      <w:r>
        <w:t xml:space="preserve"> </w:t>
      </w:r>
      <w:r w:rsidRPr="00C0202D">
        <w:t>advisory body.</w:t>
      </w:r>
      <w:r>
        <w:t xml:space="preserve"> </w:t>
      </w:r>
      <w:r w:rsidRPr="00C0202D">
        <w:t>It's a constitutional body</w:t>
      </w:r>
      <w:r>
        <w:t xml:space="preserve"> </w:t>
      </w:r>
      <w:r w:rsidRPr="00C0202D">
        <w:t>that allows our communities</w:t>
      </w:r>
      <w:r>
        <w:t xml:space="preserve"> </w:t>
      </w:r>
      <w:r w:rsidRPr="00C0202D">
        <w:t>to make representations to the executive</w:t>
      </w:r>
      <w:r>
        <w:t>, t</w:t>
      </w:r>
      <w:r w:rsidRPr="00C0202D">
        <w:t>he government of the day,</w:t>
      </w:r>
      <w:r>
        <w:t xml:space="preserve"> </w:t>
      </w:r>
      <w:r w:rsidRPr="00C0202D">
        <w:t>the bureaucracy</w:t>
      </w:r>
      <w:r>
        <w:t>,</w:t>
      </w:r>
      <w:r w:rsidRPr="00C0202D">
        <w:t xml:space="preserve"> into the parliament.</w:t>
      </w:r>
      <w:r>
        <w:t xml:space="preserve"> </w:t>
      </w:r>
      <w:r w:rsidRPr="00C0202D">
        <w:t>But the</w:t>
      </w:r>
      <w:r>
        <w:t xml:space="preserve"> </w:t>
      </w:r>
      <w:r w:rsidRPr="00C0202D">
        <w:t xml:space="preserve">important thing about the </w:t>
      </w:r>
      <w:r>
        <w:t>V</w:t>
      </w:r>
      <w:r w:rsidRPr="00C0202D">
        <w:t>oice is</w:t>
      </w:r>
      <w:r>
        <w:t xml:space="preserve"> i</w:t>
      </w:r>
      <w:r w:rsidRPr="00C0202D">
        <w:t>t's not passive.</w:t>
      </w:r>
      <w:r>
        <w:t xml:space="preserve"> </w:t>
      </w:r>
      <w:r w:rsidRPr="00C0202D">
        <w:t>It just doesn't sit back</w:t>
      </w:r>
      <w:r>
        <w:t xml:space="preserve"> </w:t>
      </w:r>
      <w:r w:rsidRPr="00C0202D">
        <w:t>and wait to be consulted.</w:t>
      </w:r>
      <w:r>
        <w:t xml:space="preserve"> </w:t>
      </w:r>
      <w:r w:rsidRPr="00C0202D">
        <w:t>It's a proactive entity.</w:t>
      </w:r>
      <w:r>
        <w:t xml:space="preserve"> </w:t>
      </w:r>
      <w:r w:rsidRPr="00C0202D">
        <w:t xml:space="preserve">The </w:t>
      </w:r>
      <w:r>
        <w:t>V</w:t>
      </w:r>
      <w:r w:rsidRPr="00C0202D">
        <w:t>oice can make representation</w:t>
      </w:r>
      <w:r>
        <w:t xml:space="preserve"> </w:t>
      </w:r>
      <w:r w:rsidRPr="00C0202D">
        <w:t>o</w:t>
      </w:r>
      <w:r>
        <w:t>f</w:t>
      </w:r>
      <w:r w:rsidRPr="00C0202D">
        <w:t xml:space="preserve"> its own volition,</w:t>
      </w:r>
      <w:r>
        <w:t xml:space="preserve"> </w:t>
      </w:r>
      <w:r w:rsidRPr="00C0202D">
        <w:t>and it's a constitutional voice</w:t>
      </w:r>
      <w:r>
        <w:t xml:space="preserve"> </w:t>
      </w:r>
      <w:r w:rsidRPr="00C0202D">
        <w:t>that's been agreed</w:t>
      </w:r>
      <w:r>
        <w:t xml:space="preserve"> </w:t>
      </w:r>
      <w:r w:rsidRPr="00C0202D">
        <w:t xml:space="preserve">to by </w:t>
      </w:r>
      <w:proofErr w:type="gramStart"/>
      <w:r w:rsidRPr="00C0202D">
        <w:t>all of</w:t>
      </w:r>
      <w:proofErr w:type="gramEnd"/>
      <w:r w:rsidRPr="00C0202D">
        <w:t xml:space="preserve"> the Australian people</w:t>
      </w:r>
      <w:r>
        <w:t xml:space="preserve"> </w:t>
      </w:r>
      <w:r w:rsidRPr="00C0202D">
        <w:t>voting yes.</w:t>
      </w:r>
      <w:r>
        <w:t xml:space="preserve"> A</w:t>
      </w:r>
      <w:r w:rsidRPr="00C0202D">
        <w:t xml:space="preserve"> referendum makes</w:t>
      </w:r>
      <w:r>
        <w:t xml:space="preserve"> </w:t>
      </w:r>
      <w:r w:rsidRPr="00C0202D">
        <w:t>those representations significant.</w:t>
      </w:r>
      <w:r>
        <w:t xml:space="preserve"> </w:t>
      </w:r>
    </w:p>
    <w:p w14:paraId="7E045A3B" w14:textId="77777777" w:rsidR="008D51EA" w:rsidRPr="00C0202D" w:rsidRDefault="008D51EA" w:rsidP="008D51EA">
      <w:r w:rsidRPr="00C0202D">
        <w:t>The third issue</w:t>
      </w:r>
      <w:r>
        <w:t xml:space="preserve"> </w:t>
      </w:r>
      <w:r w:rsidRPr="00C0202D">
        <w:t>I just wanted to briefly mention,</w:t>
      </w:r>
      <w:r>
        <w:t xml:space="preserve"> which</w:t>
      </w:r>
      <w:r w:rsidRPr="00C0202D">
        <w:t xml:space="preserve"> I already have,</w:t>
      </w:r>
      <w:r>
        <w:t xml:space="preserve"> </w:t>
      </w:r>
      <w:r w:rsidRPr="00C0202D">
        <w:t>is the use of departmental reviews,</w:t>
      </w:r>
      <w:r>
        <w:t xml:space="preserve"> </w:t>
      </w:r>
      <w:r w:rsidRPr="00C0202D">
        <w:t>commissions of inquiry, royal commissions,</w:t>
      </w:r>
      <w:r>
        <w:t xml:space="preserve"> </w:t>
      </w:r>
      <w:r w:rsidRPr="00C0202D">
        <w:t xml:space="preserve">as </w:t>
      </w:r>
      <w:proofErr w:type="gramStart"/>
      <w:r w:rsidRPr="00C0202D">
        <w:t>these kind of endless mechanisms</w:t>
      </w:r>
      <w:proofErr w:type="gramEnd"/>
      <w:r>
        <w:t xml:space="preserve"> </w:t>
      </w:r>
      <w:r w:rsidRPr="00C0202D">
        <w:t>that are deployed by the state</w:t>
      </w:r>
      <w:r>
        <w:t xml:space="preserve"> </w:t>
      </w:r>
      <w:r w:rsidRPr="00C0202D">
        <w:t>to listen and hear our people.</w:t>
      </w:r>
      <w:r>
        <w:t xml:space="preserve"> </w:t>
      </w:r>
      <w:r w:rsidRPr="00C0202D">
        <w:t>It's a preferred mechanism by the state</w:t>
      </w:r>
      <w:r>
        <w:t xml:space="preserve"> </w:t>
      </w:r>
      <w:r w:rsidRPr="00C0202D">
        <w:t>because it's so limited in the ways</w:t>
      </w:r>
      <w:r>
        <w:t xml:space="preserve"> </w:t>
      </w:r>
      <w:r w:rsidRPr="00C0202D">
        <w:t>in which it can achieve change</w:t>
      </w:r>
      <w:r>
        <w:t xml:space="preserve"> - n</w:t>
      </w:r>
      <w:r w:rsidRPr="00C0202D">
        <w:t>ot least being the laws of evidence</w:t>
      </w:r>
      <w:r>
        <w:t xml:space="preserve"> </w:t>
      </w:r>
      <w:r w:rsidRPr="00C0202D">
        <w:t>that always work against these inquiries.</w:t>
      </w:r>
      <w:r>
        <w:t xml:space="preserve"> </w:t>
      </w:r>
      <w:r w:rsidRPr="00C0202D">
        <w:t>These</w:t>
      </w:r>
      <w:r>
        <w:t xml:space="preserve"> </w:t>
      </w:r>
      <w:r w:rsidRPr="00C0202D">
        <w:t>inquiries are often used as a can kicking</w:t>
      </w:r>
      <w:r>
        <w:t xml:space="preserve"> </w:t>
      </w:r>
      <w:r w:rsidRPr="00C0202D">
        <w:t>exercise that allow states to defer</w:t>
      </w:r>
      <w:r>
        <w:t xml:space="preserve"> </w:t>
      </w:r>
      <w:r w:rsidRPr="00C0202D">
        <w:t>difficult matters to the next term</w:t>
      </w:r>
      <w:r>
        <w:t xml:space="preserve"> </w:t>
      </w:r>
      <w:r w:rsidRPr="00C0202D">
        <w:t>of Parliament or another government.</w:t>
      </w:r>
      <w:r>
        <w:t xml:space="preserve"> </w:t>
      </w:r>
      <w:r w:rsidRPr="00C0202D">
        <w:t>This is a space</w:t>
      </w:r>
      <w:r>
        <w:t xml:space="preserve"> </w:t>
      </w:r>
      <w:r w:rsidRPr="00C0202D">
        <w:t>that is constantly changing</w:t>
      </w:r>
      <w:r>
        <w:t xml:space="preserve"> </w:t>
      </w:r>
      <w:r w:rsidRPr="00C0202D">
        <w:t>and being reviewed.</w:t>
      </w:r>
    </w:p>
    <w:p w14:paraId="080679E8" w14:textId="77777777" w:rsidR="008D51EA" w:rsidRPr="00C0202D" w:rsidRDefault="008D51EA" w:rsidP="008D51EA">
      <w:r w:rsidRPr="00C0202D">
        <w:t>As a professor of law, I found the sector</w:t>
      </w:r>
      <w:r>
        <w:t xml:space="preserve"> </w:t>
      </w:r>
      <w:r w:rsidRPr="00C0202D">
        <w:t xml:space="preserve">to be </w:t>
      </w:r>
      <w:proofErr w:type="gramStart"/>
      <w:r w:rsidRPr="00C0202D">
        <w:t>really difficult</w:t>
      </w:r>
      <w:proofErr w:type="gramEnd"/>
      <w:r w:rsidRPr="00C0202D">
        <w:t xml:space="preserve"> to navigate.</w:t>
      </w:r>
      <w:r>
        <w:t xml:space="preserve"> </w:t>
      </w:r>
      <w:r w:rsidRPr="00C0202D">
        <w:t>The language,</w:t>
      </w:r>
      <w:r>
        <w:t xml:space="preserve"> </w:t>
      </w:r>
      <w:r w:rsidRPr="00C0202D">
        <w:t>the vocabulary, the laws, the policies.</w:t>
      </w:r>
      <w:r>
        <w:t xml:space="preserve"> </w:t>
      </w:r>
      <w:r w:rsidRPr="00C0202D">
        <w:t>And they just change all the time.</w:t>
      </w:r>
      <w:r>
        <w:t xml:space="preserve"> </w:t>
      </w:r>
      <w:r w:rsidRPr="00C0202D">
        <w:t xml:space="preserve">I can only </w:t>
      </w:r>
      <w:r>
        <w:t>i</w:t>
      </w:r>
      <w:r w:rsidRPr="00C0202D">
        <w:t>magine what it is</w:t>
      </w:r>
      <w:r>
        <w:t xml:space="preserve"> </w:t>
      </w:r>
      <w:r w:rsidRPr="00C0202D">
        <w:t>like for our families</w:t>
      </w:r>
      <w:r>
        <w:t xml:space="preserve"> </w:t>
      </w:r>
      <w:r w:rsidRPr="00C0202D">
        <w:t>to navigate that system.</w:t>
      </w:r>
      <w:r>
        <w:t xml:space="preserve"> </w:t>
      </w:r>
      <w:r w:rsidRPr="00C0202D">
        <w:t>Our review also found in working</w:t>
      </w:r>
      <w:r>
        <w:t xml:space="preserve"> </w:t>
      </w:r>
      <w:r w:rsidRPr="00C0202D">
        <w:t>with the caseworkers,</w:t>
      </w:r>
      <w:r>
        <w:t xml:space="preserve"> </w:t>
      </w:r>
      <w:r w:rsidRPr="00C0202D">
        <w:t xml:space="preserve">the </w:t>
      </w:r>
      <w:proofErr w:type="gramStart"/>
      <w:r w:rsidRPr="00C0202D">
        <w:t>department</w:t>
      </w:r>
      <w:proofErr w:type="gramEnd"/>
      <w:r w:rsidRPr="00C0202D">
        <w:t xml:space="preserve"> and the bureaucrats</w:t>
      </w:r>
      <w:r>
        <w:t xml:space="preserve"> </w:t>
      </w:r>
      <w:r w:rsidRPr="00C0202D">
        <w:t>that they also did not understand</w:t>
      </w:r>
      <w:r>
        <w:t xml:space="preserve"> </w:t>
      </w:r>
      <w:r w:rsidRPr="00C0202D">
        <w:t>the laws and policies.</w:t>
      </w:r>
      <w:r>
        <w:t xml:space="preserve"> </w:t>
      </w:r>
    </w:p>
    <w:p w14:paraId="7B7F5F1E" w14:textId="77777777" w:rsidR="008D51EA" w:rsidRPr="00C0202D" w:rsidRDefault="008D51EA" w:rsidP="008D51EA">
      <w:r w:rsidRPr="00C0202D">
        <w:t>The knowledge</w:t>
      </w:r>
      <w:r>
        <w:t xml:space="preserve"> </w:t>
      </w:r>
      <w:r w:rsidRPr="00C0202D">
        <w:t>deficit should not be so acute.</w:t>
      </w:r>
      <w:r>
        <w:t xml:space="preserve"> </w:t>
      </w:r>
      <w:r w:rsidRPr="00C0202D">
        <w:t>The complexity of that system</w:t>
      </w:r>
      <w:r>
        <w:t xml:space="preserve"> </w:t>
      </w:r>
      <w:r w:rsidRPr="00C0202D">
        <w:t>is why it's so easy</w:t>
      </w:r>
      <w:r>
        <w:t xml:space="preserve"> </w:t>
      </w:r>
      <w:r w:rsidRPr="00C0202D">
        <w:t>for the media to broadcast misinformation</w:t>
      </w:r>
      <w:r>
        <w:t xml:space="preserve"> </w:t>
      </w:r>
      <w:r w:rsidRPr="00C0202D">
        <w:t>about child protection figures.</w:t>
      </w:r>
      <w:r>
        <w:t xml:space="preserve"> </w:t>
      </w:r>
      <w:r w:rsidRPr="00C0202D">
        <w:t>When Peter</w:t>
      </w:r>
      <w:r>
        <w:t xml:space="preserve"> </w:t>
      </w:r>
      <w:r w:rsidRPr="00C0202D">
        <w:t>Dutton read out the Northern Territory</w:t>
      </w:r>
      <w:r>
        <w:t xml:space="preserve"> </w:t>
      </w:r>
      <w:r w:rsidRPr="00C0202D">
        <w:t>notification statistics, I thought</w:t>
      </w:r>
      <w:r>
        <w:t xml:space="preserve"> ‘</w:t>
      </w:r>
      <w:r w:rsidRPr="00C0202D">
        <w:t>Jesus</w:t>
      </w:r>
      <w:r>
        <w:t>,</w:t>
      </w:r>
      <w:r w:rsidRPr="00C0202D">
        <w:t xml:space="preserve"> so much complexity</w:t>
      </w:r>
      <w:r>
        <w:t xml:space="preserve"> </w:t>
      </w:r>
      <w:r w:rsidRPr="00C0202D">
        <w:t>to unpack there in that data</w:t>
      </w:r>
      <w:r>
        <w:t xml:space="preserve">’ </w:t>
      </w:r>
      <w:r w:rsidRPr="00C0202D">
        <w:t>because of course we found that the bulk</w:t>
      </w:r>
      <w:r>
        <w:t xml:space="preserve"> </w:t>
      </w:r>
      <w:r w:rsidRPr="00C0202D">
        <w:t>of those notifications weren't correct.</w:t>
      </w:r>
      <w:r>
        <w:t xml:space="preserve"> </w:t>
      </w:r>
    </w:p>
    <w:p w14:paraId="6070F7AF" w14:textId="77777777" w:rsidR="008D51EA" w:rsidRPr="00C0202D" w:rsidRDefault="008D51EA" w:rsidP="008D51EA">
      <w:r w:rsidRPr="00C0202D">
        <w:t>And so, it really highlights that</w:t>
      </w:r>
      <w:r>
        <w:t xml:space="preserve"> </w:t>
      </w:r>
      <w:r w:rsidRPr="00C0202D">
        <w:t xml:space="preserve">reading substantiated data is not </w:t>
      </w:r>
      <w:proofErr w:type="gramStart"/>
      <w:r w:rsidRPr="00C0202D">
        <w:t>sufficient</w:t>
      </w:r>
      <w:r>
        <w:t xml:space="preserve">, </w:t>
      </w:r>
      <w:r w:rsidRPr="00C0202D">
        <w:t>and</w:t>
      </w:r>
      <w:proofErr w:type="gramEnd"/>
      <w:r w:rsidRPr="00C0202D">
        <w:t xml:space="preserve"> is not sufficient to understand</w:t>
      </w:r>
      <w:r>
        <w:t xml:space="preserve"> </w:t>
      </w:r>
      <w:r w:rsidRPr="00C0202D">
        <w:t>what's going on.</w:t>
      </w:r>
      <w:r>
        <w:t xml:space="preserve"> </w:t>
      </w:r>
      <w:r w:rsidRPr="00C0202D">
        <w:t>In the case of our review</w:t>
      </w:r>
      <w:r>
        <w:t>, m</w:t>
      </w:r>
      <w:r w:rsidRPr="00C0202D">
        <w:t>any children</w:t>
      </w:r>
      <w:r>
        <w:t xml:space="preserve"> </w:t>
      </w:r>
      <w:r w:rsidRPr="00C0202D">
        <w:t>should not have been removed.</w:t>
      </w:r>
      <w:r>
        <w:t xml:space="preserve"> </w:t>
      </w:r>
      <w:r w:rsidRPr="00C0202D">
        <w:t>Many children should have been restored</w:t>
      </w:r>
      <w:r>
        <w:t xml:space="preserve"> </w:t>
      </w:r>
      <w:r w:rsidRPr="00C0202D">
        <w:t>to their families.</w:t>
      </w:r>
      <w:r>
        <w:t xml:space="preserve"> </w:t>
      </w:r>
      <w:r w:rsidRPr="00C0202D">
        <w:t>Child protection is just</w:t>
      </w:r>
      <w:r>
        <w:t xml:space="preserve"> </w:t>
      </w:r>
      <w:r w:rsidRPr="00C0202D">
        <w:t xml:space="preserve">one example of how the </w:t>
      </w:r>
      <w:r>
        <w:t>V</w:t>
      </w:r>
      <w:r w:rsidRPr="00C0202D">
        <w:t>oice can have</w:t>
      </w:r>
      <w:r>
        <w:t xml:space="preserve"> </w:t>
      </w:r>
      <w:r w:rsidRPr="00C0202D">
        <w:t>a significant impact</w:t>
      </w:r>
      <w:r>
        <w:t xml:space="preserve"> </w:t>
      </w:r>
      <w:r w:rsidRPr="00C0202D">
        <w:t>across the Federation.</w:t>
      </w:r>
      <w:r>
        <w:t xml:space="preserve"> </w:t>
      </w:r>
    </w:p>
    <w:p w14:paraId="68DAE317" w14:textId="77777777" w:rsidR="008D51EA" w:rsidRPr="00C0202D" w:rsidRDefault="008D51EA" w:rsidP="008D51EA">
      <w:r w:rsidRPr="00C0202D">
        <w:t>Superannuation is another.</w:t>
      </w:r>
      <w:r>
        <w:t xml:space="preserve"> </w:t>
      </w:r>
      <w:r w:rsidRPr="00C0202D">
        <w:t>Our people die younger.</w:t>
      </w:r>
      <w:r>
        <w:t xml:space="preserve"> </w:t>
      </w:r>
      <w:r w:rsidRPr="00C0202D">
        <w:t>That is a fact.</w:t>
      </w:r>
      <w:r>
        <w:t xml:space="preserve"> </w:t>
      </w:r>
      <w:r w:rsidRPr="00C0202D">
        <w:t>Our sectors have been fighting</w:t>
      </w:r>
      <w:r>
        <w:t xml:space="preserve"> </w:t>
      </w:r>
      <w:r w:rsidRPr="00C0202D">
        <w:t xml:space="preserve">to have </w:t>
      </w:r>
      <w:r>
        <w:t xml:space="preserve">that </w:t>
      </w:r>
      <w:r w:rsidRPr="00C0202D">
        <w:t>legislated for a very long time.</w:t>
      </w:r>
      <w:r>
        <w:t xml:space="preserve"> </w:t>
      </w:r>
      <w:r w:rsidRPr="00C0202D">
        <w:t>The superannuation laws changed</w:t>
      </w:r>
      <w:r>
        <w:t xml:space="preserve"> </w:t>
      </w:r>
      <w:r w:rsidRPr="00C0202D">
        <w:t>so that our people</w:t>
      </w:r>
      <w:r>
        <w:t xml:space="preserve"> </w:t>
      </w:r>
      <w:r w:rsidRPr="00C0202D">
        <w:t>can access their super earlier.</w:t>
      </w:r>
      <w:r>
        <w:t xml:space="preserve"> </w:t>
      </w:r>
      <w:r w:rsidRPr="00C0202D">
        <w:t>People</w:t>
      </w:r>
      <w:r>
        <w:t xml:space="preserve"> </w:t>
      </w:r>
      <w:r w:rsidRPr="00C0202D">
        <w:t>are always surprised that we raise this,</w:t>
      </w:r>
      <w:r>
        <w:t xml:space="preserve"> </w:t>
      </w:r>
      <w:r w:rsidRPr="00C0202D">
        <w:t>but it's a common topic of conversation</w:t>
      </w:r>
      <w:r>
        <w:t xml:space="preserve"> </w:t>
      </w:r>
      <w:r w:rsidRPr="00C0202D">
        <w:t xml:space="preserve">in many communities and </w:t>
      </w:r>
      <w:r>
        <w:t>h</w:t>
      </w:r>
      <w:r w:rsidRPr="00C0202D">
        <w:t>ouseholds.</w:t>
      </w:r>
    </w:p>
    <w:p w14:paraId="3046E67D" w14:textId="77777777" w:rsidR="008D51EA" w:rsidRDefault="008D51EA" w:rsidP="008D51EA">
      <w:r w:rsidRPr="00C0202D">
        <w:t>The failure to access superannuation</w:t>
      </w:r>
      <w:r>
        <w:t xml:space="preserve"> </w:t>
      </w:r>
      <w:r w:rsidRPr="00C0202D">
        <w:t>at a younger age and be able</w:t>
      </w:r>
      <w:r>
        <w:t xml:space="preserve"> </w:t>
      </w:r>
      <w:r w:rsidRPr="00C0202D">
        <w:t xml:space="preserve">to do things, </w:t>
      </w:r>
      <w:r>
        <w:t>s</w:t>
      </w:r>
      <w:r w:rsidRPr="00C0202D">
        <w:t>uch as buy a house</w:t>
      </w:r>
      <w:r>
        <w:t xml:space="preserve"> </w:t>
      </w:r>
      <w:r w:rsidRPr="00C0202D">
        <w:t>for your kids or pay for school fees,</w:t>
      </w:r>
      <w:r>
        <w:t xml:space="preserve"> </w:t>
      </w:r>
      <w:r w:rsidRPr="00C0202D">
        <w:t xml:space="preserve">means that there's acute </w:t>
      </w:r>
      <w:r>
        <w:t>f</w:t>
      </w:r>
      <w:r w:rsidRPr="00C0202D">
        <w:t>amily</w:t>
      </w:r>
      <w:r>
        <w:t xml:space="preserve"> </w:t>
      </w:r>
      <w:r w:rsidRPr="00C0202D">
        <w:t>and community fighting over that.</w:t>
      </w:r>
      <w:r>
        <w:t xml:space="preserve"> </w:t>
      </w:r>
      <w:r w:rsidRPr="00C0202D">
        <w:t>So that's superannuation.</w:t>
      </w:r>
      <w:r>
        <w:t xml:space="preserve"> </w:t>
      </w:r>
      <w:r w:rsidRPr="00C0202D">
        <w:t xml:space="preserve">This is the kind of thing the </w:t>
      </w:r>
      <w:r>
        <w:t>V</w:t>
      </w:r>
      <w:r w:rsidRPr="00C0202D">
        <w:t>oice</w:t>
      </w:r>
      <w:r>
        <w:t xml:space="preserve"> </w:t>
      </w:r>
      <w:r w:rsidRPr="00C0202D">
        <w:t>can proactively make representations on.</w:t>
      </w:r>
      <w:r>
        <w:t xml:space="preserve"> </w:t>
      </w:r>
    </w:p>
    <w:p w14:paraId="2B0509ED" w14:textId="77777777" w:rsidR="008D51EA" w:rsidRDefault="008D51EA" w:rsidP="008D51EA">
      <w:r w:rsidRPr="00C0202D">
        <w:lastRenderedPageBreak/>
        <w:t xml:space="preserve">Some say, oh, the </w:t>
      </w:r>
      <w:r>
        <w:t>V</w:t>
      </w:r>
      <w:r w:rsidRPr="00C0202D">
        <w:t>oice will make comments</w:t>
      </w:r>
      <w:r>
        <w:t xml:space="preserve"> o</w:t>
      </w:r>
      <w:r w:rsidRPr="00C0202D">
        <w:t>n all legislation.</w:t>
      </w:r>
      <w:r>
        <w:t xml:space="preserve"> </w:t>
      </w:r>
      <w:r w:rsidRPr="00C0202D">
        <w:t>No, it won't!</w:t>
      </w:r>
      <w:r>
        <w:t xml:space="preserve"> </w:t>
      </w:r>
      <w:r w:rsidRPr="00C0202D">
        <w:t>The success of any institution</w:t>
      </w:r>
      <w:r>
        <w:t xml:space="preserve"> </w:t>
      </w:r>
      <w:r w:rsidRPr="00C0202D">
        <w:t>rises and falls on its legitimacy.</w:t>
      </w:r>
      <w:r>
        <w:t xml:space="preserve"> </w:t>
      </w:r>
      <w:r w:rsidRPr="00C0202D">
        <w:t>The success of the Voice will depend</w:t>
      </w:r>
      <w:r>
        <w:t xml:space="preserve"> </w:t>
      </w:r>
      <w:r w:rsidRPr="00C0202D">
        <w:t>on the judicious choices</w:t>
      </w:r>
      <w:r>
        <w:t xml:space="preserve"> </w:t>
      </w:r>
      <w:r w:rsidRPr="00C0202D">
        <w:t>it makes about its work.</w:t>
      </w:r>
      <w:r>
        <w:t xml:space="preserve"> </w:t>
      </w:r>
      <w:r w:rsidRPr="00C0202D">
        <w:t>If you spread yourself too thin,</w:t>
      </w:r>
      <w:r>
        <w:t xml:space="preserve"> </w:t>
      </w:r>
      <w:r w:rsidRPr="00C0202D">
        <w:t>you will be ineffective</w:t>
      </w:r>
      <w:r>
        <w:t xml:space="preserve"> </w:t>
      </w:r>
      <w:r w:rsidRPr="00C0202D">
        <w:t>and you will lose the trust</w:t>
      </w:r>
      <w:r>
        <w:t xml:space="preserve"> </w:t>
      </w:r>
      <w:r w:rsidRPr="00C0202D">
        <w:t>of the people that you serve.</w:t>
      </w:r>
      <w:r>
        <w:t xml:space="preserve"> </w:t>
      </w:r>
    </w:p>
    <w:p w14:paraId="7B5A8BA1" w14:textId="77777777" w:rsidR="008D51EA" w:rsidRPr="00C0202D" w:rsidRDefault="008D51EA" w:rsidP="008D51EA">
      <w:r w:rsidRPr="00C0202D">
        <w:t>Moving on to the</w:t>
      </w:r>
      <w:r>
        <w:t xml:space="preserve"> </w:t>
      </w:r>
      <w:r w:rsidRPr="00C0202D">
        <w:t>importance of constitutional enshrinement,</w:t>
      </w:r>
      <w:r>
        <w:t xml:space="preserve"> </w:t>
      </w:r>
      <w:r w:rsidRPr="00C0202D">
        <w:t>there are those still who have sought</w:t>
      </w:r>
      <w:r>
        <w:t xml:space="preserve"> </w:t>
      </w:r>
      <w:r w:rsidRPr="00C0202D">
        <w:t xml:space="preserve">to disrupt the constitutional </w:t>
      </w:r>
      <w:r>
        <w:t>V</w:t>
      </w:r>
      <w:r w:rsidRPr="00C0202D">
        <w:t>oice</w:t>
      </w:r>
      <w:r>
        <w:t xml:space="preserve"> </w:t>
      </w:r>
      <w:r w:rsidRPr="00C0202D">
        <w:t>by arguing a legislative</w:t>
      </w:r>
      <w:r>
        <w:t xml:space="preserve"> </w:t>
      </w:r>
      <w:r w:rsidRPr="00C0202D">
        <w:t>voice is a better step.</w:t>
      </w:r>
      <w:r>
        <w:t xml:space="preserve"> </w:t>
      </w:r>
      <w:r w:rsidRPr="00C0202D">
        <w:t>However,</w:t>
      </w:r>
      <w:r>
        <w:t xml:space="preserve"> </w:t>
      </w:r>
      <w:r w:rsidRPr="00C0202D">
        <w:t>one of the stories we heard repeatedly</w:t>
      </w:r>
      <w:r>
        <w:t xml:space="preserve"> </w:t>
      </w:r>
      <w:r w:rsidRPr="00C0202D">
        <w:t>was that every political cycle,</w:t>
      </w:r>
      <w:r>
        <w:t xml:space="preserve"> </w:t>
      </w:r>
      <w:r w:rsidRPr="00C0202D">
        <w:t>every three years,</w:t>
      </w:r>
      <w:r>
        <w:t xml:space="preserve"> </w:t>
      </w:r>
      <w:r w:rsidRPr="00C0202D">
        <w:t xml:space="preserve">our </w:t>
      </w:r>
      <w:proofErr w:type="gramStart"/>
      <w:r w:rsidRPr="00C0202D">
        <w:t>representatives</w:t>
      </w:r>
      <w:proofErr w:type="gramEnd"/>
      <w:r w:rsidRPr="00C0202D">
        <w:t xml:space="preserve"> and services</w:t>
      </w:r>
      <w:r>
        <w:t xml:space="preserve"> </w:t>
      </w:r>
      <w:r w:rsidRPr="00C0202D">
        <w:t>must troop to Canberra</w:t>
      </w:r>
      <w:r>
        <w:t xml:space="preserve"> </w:t>
      </w:r>
      <w:r w:rsidRPr="00C0202D">
        <w:t xml:space="preserve">to curry </w:t>
      </w:r>
      <w:proofErr w:type="spellStart"/>
      <w:r w:rsidRPr="00C0202D">
        <w:t>favor</w:t>
      </w:r>
      <w:proofErr w:type="spellEnd"/>
      <w:r w:rsidRPr="00C0202D">
        <w:t xml:space="preserve"> with the newest government</w:t>
      </w:r>
      <w:r>
        <w:t xml:space="preserve"> </w:t>
      </w:r>
      <w:r w:rsidRPr="00C0202D">
        <w:t>and the newest minister.</w:t>
      </w:r>
      <w:r>
        <w:t xml:space="preserve"> </w:t>
      </w:r>
      <w:r w:rsidRPr="00C0202D">
        <w:t>The experience is exhausting</w:t>
      </w:r>
      <w:r>
        <w:t xml:space="preserve"> </w:t>
      </w:r>
      <w:r w:rsidRPr="00C0202D">
        <w:t>and demorali</w:t>
      </w:r>
      <w:r>
        <w:t>s</w:t>
      </w:r>
      <w:r w:rsidRPr="00C0202D">
        <w:t>ing.</w:t>
      </w:r>
      <w:r>
        <w:t xml:space="preserve"> </w:t>
      </w:r>
      <w:r w:rsidRPr="00C0202D">
        <w:t>The durability</w:t>
      </w:r>
      <w:r>
        <w:t xml:space="preserve"> </w:t>
      </w:r>
      <w:r w:rsidRPr="00C0202D">
        <w:t>and the certainty of a constitutional</w:t>
      </w:r>
      <w:r>
        <w:t xml:space="preserve"> V</w:t>
      </w:r>
      <w:r w:rsidRPr="00C0202D">
        <w:t>oice</w:t>
      </w:r>
      <w:r>
        <w:t xml:space="preserve"> </w:t>
      </w:r>
      <w:r w:rsidRPr="00C0202D">
        <w:t>will be critical to its effectiveness.</w:t>
      </w:r>
    </w:p>
    <w:p w14:paraId="5BABAB14" w14:textId="77777777" w:rsidR="008D51EA" w:rsidRPr="00C0202D" w:rsidRDefault="008D51EA" w:rsidP="008D51EA">
      <w:r w:rsidRPr="00C0202D">
        <w:t>As the Referendum Council summari</w:t>
      </w:r>
      <w:r>
        <w:t>s</w:t>
      </w:r>
      <w:r w:rsidRPr="00C0202D">
        <w:t>ed,</w:t>
      </w:r>
      <w:r>
        <w:t xml:space="preserve"> </w:t>
      </w:r>
      <w:r w:rsidRPr="00C0202D">
        <w:t>many years ago</w:t>
      </w:r>
      <w:r>
        <w:t xml:space="preserve"> </w:t>
      </w:r>
      <w:r w:rsidRPr="00C0202D">
        <w:t>with the Uluru dialog</w:t>
      </w:r>
      <w:r>
        <w:t>ue</w:t>
      </w:r>
      <w:r w:rsidRPr="00C0202D">
        <w:t>s</w:t>
      </w:r>
      <w:r>
        <w:t xml:space="preserve"> </w:t>
      </w:r>
      <w:r w:rsidRPr="00C0202D">
        <w:t xml:space="preserve">that led to the </w:t>
      </w:r>
      <w:r>
        <w:t>V</w:t>
      </w:r>
      <w:r w:rsidRPr="00C0202D">
        <w:t>oice proposal</w:t>
      </w:r>
      <w:r>
        <w:t>: t</w:t>
      </w:r>
      <w:r w:rsidRPr="00C0202D">
        <w:t xml:space="preserve">he logic of a </w:t>
      </w:r>
      <w:r>
        <w:t>c</w:t>
      </w:r>
      <w:r w:rsidRPr="00C0202D">
        <w:t>onstitution</w:t>
      </w:r>
      <w:r>
        <w:t xml:space="preserve">ally </w:t>
      </w:r>
      <w:r w:rsidRPr="00C0202D">
        <w:t xml:space="preserve">nationally enshrined </w:t>
      </w:r>
      <w:r>
        <w:t>V</w:t>
      </w:r>
      <w:r w:rsidRPr="00C0202D">
        <w:t>oice</w:t>
      </w:r>
      <w:r>
        <w:t xml:space="preserve"> </w:t>
      </w:r>
      <w:r w:rsidRPr="00C0202D">
        <w:t>rather than a legislative body alone,</w:t>
      </w:r>
      <w:r>
        <w:t xml:space="preserve"> </w:t>
      </w:r>
      <w:r w:rsidRPr="00C0202D">
        <w:t>is that it</w:t>
      </w:r>
      <w:r>
        <w:t xml:space="preserve"> </w:t>
      </w:r>
      <w:r w:rsidRPr="00C0202D">
        <w:t>provides reassurance and recognition</w:t>
      </w:r>
      <w:r>
        <w:t xml:space="preserve"> </w:t>
      </w:r>
      <w:r w:rsidRPr="00C0202D">
        <w:t>that this</w:t>
      </w:r>
      <w:r>
        <w:t xml:space="preserve"> is a</w:t>
      </w:r>
      <w:r w:rsidRPr="00C0202D">
        <w:t xml:space="preserve"> new normal </w:t>
      </w:r>
      <w:r>
        <w:t xml:space="preserve">for </w:t>
      </w:r>
      <w:r w:rsidRPr="00C0202D">
        <w:t>participation</w:t>
      </w:r>
      <w:r>
        <w:t xml:space="preserve">, </w:t>
      </w:r>
      <w:r w:rsidRPr="00C0202D">
        <w:t>and consultation</w:t>
      </w:r>
      <w:r>
        <w:t xml:space="preserve"> </w:t>
      </w:r>
      <w:r w:rsidRPr="00C0202D">
        <w:t>will be different</w:t>
      </w:r>
      <w:r>
        <w:t xml:space="preserve"> </w:t>
      </w:r>
      <w:r w:rsidRPr="00C0202D">
        <w:t>to the practices of the past.</w:t>
      </w:r>
      <w:r>
        <w:t xml:space="preserve"> </w:t>
      </w:r>
    </w:p>
    <w:p w14:paraId="63CF0763" w14:textId="77777777" w:rsidR="008D51EA" w:rsidRPr="00C0202D" w:rsidRDefault="008D51EA" w:rsidP="008D51EA">
      <w:r w:rsidRPr="00C0202D">
        <w:t>Constitutional enshrinement refers here</w:t>
      </w:r>
      <w:r>
        <w:t xml:space="preserve"> </w:t>
      </w:r>
      <w:r w:rsidRPr="00C0202D">
        <w:t xml:space="preserve">to the establishment of the </w:t>
      </w:r>
      <w:r>
        <w:t>V</w:t>
      </w:r>
      <w:r w:rsidRPr="00C0202D">
        <w:t>oice</w:t>
      </w:r>
      <w:r>
        <w:t xml:space="preserve"> </w:t>
      </w:r>
      <w:r w:rsidRPr="00C0202D">
        <w:t>in the text of the Constitution.</w:t>
      </w:r>
      <w:r>
        <w:t xml:space="preserve"> </w:t>
      </w:r>
      <w:r w:rsidRPr="00C0202D">
        <w:t>This does not mean</w:t>
      </w:r>
      <w:r>
        <w:t xml:space="preserve"> </w:t>
      </w:r>
      <w:r w:rsidRPr="00C0202D">
        <w:t>that the entire framework</w:t>
      </w:r>
      <w:r>
        <w:t xml:space="preserve"> </w:t>
      </w:r>
      <w:r w:rsidRPr="00C0202D">
        <w:t xml:space="preserve">of the </w:t>
      </w:r>
      <w:r>
        <w:t>V</w:t>
      </w:r>
      <w:r w:rsidRPr="00C0202D">
        <w:t>oice model will be included</w:t>
      </w:r>
      <w:r>
        <w:t xml:space="preserve"> </w:t>
      </w:r>
      <w:r w:rsidRPr="00C0202D">
        <w:t>in the Constitution.</w:t>
      </w:r>
      <w:r>
        <w:t xml:space="preserve"> </w:t>
      </w:r>
      <w:r w:rsidRPr="00C0202D">
        <w:t>Rather, what would be incorporated</w:t>
      </w:r>
      <w:r>
        <w:t xml:space="preserve"> </w:t>
      </w:r>
      <w:r w:rsidRPr="00C0202D">
        <w:t>into the Constitution</w:t>
      </w:r>
      <w:r>
        <w:t xml:space="preserve"> </w:t>
      </w:r>
      <w:r w:rsidRPr="00C0202D">
        <w:t>would be a reference</w:t>
      </w:r>
      <w:r>
        <w:t xml:space="preserve"> </w:t>
      </w:r>
      <w:r w:rsidRPr="00C0202D">
        <w:t>to its primary function of providing</w:t>
      </w:r>
      <w:r>
        <w:t xml:space="preserve"> </w:t>
      </w:r>
      <w:r w:rsidRPr="00C0202D">
        <w:t>advice to the Parliament</w:t>
      </w:r>
      <w:r>
        <w:t>,</w:t>
      </w:r>
      <w:r w:rsidRPr="00C0202D">
        <w:t xml:space="preserve"> </w:t>
      </w:r>
      <w:r>
        <w:t>alongside</w:t>
      </w:r>
      <w:r w:rsidRPr="00C0202D">
        <w:t xml:space="preserve"> a power</w:t>
      </w:r>
      <w:r>
        <w:t xml:space="preserve"> </w:t>
      </w:r>
      <w:r w:rsidRPr="00C0202D">
        <w:t>for the Commonwealth Parliament</w:t>
      </w:r>
      <w:r>
        <w:t xml:space="preserve"> </w:t>
      </w:r>
      <w:r w:rsidRPr="00C0202D">
        <w:t>to make laws</w:t>
      </w:r>
      <w:r>
        <w:t xml:space="preserve"> </w:t>
      </w:r>
      <w:r w:rsidRPr="00C0202D">
        <w:t xml:space="preserve">that provide the detail of the </w:t>
      </w:r>
      <w:r>
        <w:t>V</w:t>
      </w:r>
      <w:r w:rsidRPr="00C0202D">
        <w:t>oice’s</w:t>
      </w:r>
      <w:r>
        <w:t xml:space="preserve"> </w:t>
      </w:r>
      <w:r w:rsidRPr="00C0202D">
        <w:t>membership, its functions, its powers</w:t>
      </w:r>
      <w:r>
        <w:t>.</w:t>
      </w:r>
    </w:p>
    <w:p w14:paraId="185B5B1A" w14:textId="77777777" w:rsidR="008D51EA" w:rsidRPr="00C0202D" w:rsidRDefault="008D51EA" w:rsidP="008D51EA">
      <w:r w:rsidRPr="00C0202D">
        <w:t>The enshrinement will follow a public</w:t>
      </w:r>
      <w:r>
        <w:t xml:space="preserve"> </w:t>
      </w:r>
      <w:r w:rsidRPr="00C0202D">
        <w:t xml:space="preserve">referendum that will endow the </w:t>
      </w:r>
      <w:r>
        <w:t>V</w:t>
      </w:r>
      <w:r w:rsidRPr="00C0202D">
        <w:t>oice</w:t>
      </w:r>
      <w:r>
        <w:t xml:space="preserve"> </w:t>
      </w:r>
      <w:r w:rsidRPr="00C0202D">
        <w:t>with legitimacy</w:t>
      </w:r>
      <w:r>
        <w:t>,</w:t>
      </w:r>
      <w:r w:rsidRPr="00C0202D">
        <w:t xml:space="preserve"> because of the support</w:t>
      </w:r>
      <w:r>
        <w:t xml:space="preserve"> </w:t>
      </w:r>
      <w:r w:rsidRPr="00C0202D">
        <w:t>of the Australian people.</w:t>
      </w:r>
      <w:r>
        <w:t xml:space="preserve"> </w:t>
      </w:r>
      <w:r w:rsidRPr="00C0202D">
        <w:t>It was carefully designed over six years</w:t>
      </w:r>
      <w:r>
        <w:t xml:space="preserve"> </w:t>
      </w:r>
      <w:r w:rsidRPr="00C0202D">
        <w:t>to be consistent</w:t>
      </w:r>
      <w:r>
        <w:t xml:space="preserve"> </w:t>
      </w:r>
      <w:r w:rsidRPr="00C0202D">
        <w:t>with the traditions</w:t>
      </w:r>
      <w:r>
        <w:t xml:space="preserve"> </w:t>
      </w:r>
      <w:r w:rsidRPr="00C0202D">
        <w:t>of the Australian Constitution.</w:t>
      </w:r>
    </w:p>
    <w:p w14:paraId="03C2AAC6" w14:textId="77777777" w:rsidR="008D51EA" w:rsidRPr="00C0202D" w:rsidRDefault="008D51EA" w:rsidP="008D51EA">
      <w:r w:rsidRPr="00C0202D">
        <w:t>Constitutional enshrine</w:t>
      </w:r>
      <w:r>
        <w:t>ment</w:t>
      </w:r>
      <w:r w:rsidRPr="00C0202D">
        <w:t xml:space="preserve"> of the </w:t>
      </w:r>
      <w:r>
        <w:t>V</w:t>
      </w:r>
      <w:r w:rsidRPr="00C0202D">
        <w:t>oice is as close</w:t>
      </w:r>
      <w:r>
        <w:t xml:space="preserve"> </w:t>
      </w:r>
      <w:r w:rsidRPr="00C0202D">
        <w:t xml:space="preserve">as we can get to an iron clad </w:t>
      </w:r>
      <w:r>
        <w:t>g</w:t>
      </w:r>
      <w:r w:rsidRPr="00C0202D">
        <w:t>uarantee</w:t>
      </w:r>
      <w:r>
        <w:t xml:space="preserve"> </w:t>
      </w:r>
      <w:r w:rsidRPr="00C0202D">
        <w:t>of its ongoing existence,</w:t>
      </w:r>
      <w:r>
        <w:t xml:space="preserve"> </w:t>
      </w:r>
      <w:r w:rsidRPr="00C0202D">
        <w:t xml:space="preserve">which was an issue raised by </w:t>
      </w:r>
      <w:proofErr w:type="gramStart"/>
      <w:r w:rsidRPr="00C0202D">
        <w:t>all of</w:t>
      </w:r>
      <w:proofErr w:type="gramEnd"/>
      <w:r w:rsidRPr="00C0202D">
        <w:t xml:space="preserve"> the</w:t>
      </w:r>
      <w:r>
        <w:t xml:space="preserve"> </w:t>
      </w:r>
      <w:r w:rsidRPr="00C0202D">
        <w:t>dialog</w:t>
      </w:r>
      <w:r>
        <w:t>ue</w:t>
      </w:r>
      <w:r w:rsidRPr="00C0202D">
        <w:t>s across the continent.</w:t>
      </w:r>
      <w:r>
        <w:t xml:space="preserve"> </w:t>
      </w:r>
      <w:r w:rsidRPr="00C0202D">
        <w:t>The protection it</w:t>
      </w:r>
      <w:r>
        <w:t xml:space="preserve"> </w:t>
      </w:r>
      <w:r w:rsidRPr="00C0202D">
        <w:t xml:space="preserve">offers to the </w:t>
      </w:r>
      <w:r>
        <w:t>V</w:t>
      </w:r>
      <w:r w:rsidRPr="00C0202D">
        <w:t xml:space="preserve">oice </w:t>
      </w:r>
      <w:r>
        <w:t xml:space="preserve">- </w:t>
      </w:r>
      <w:r w:rsidRPr="00C0202D">
        <w:t>the Constitution</w:t>
      </w:r>
      <w:r>
        <w:t xml:space="preserve"> - </w:t>
      </w:r>
      <w:r w:rsidRPr="00C0202D">
        <w:t>is vastly greater</w:t>
      </w:r>
      <w:r>
        <w:t xml:space="preserve"> </w:t>
      </w:r>
      <w:r w:rsidRPr="00C0202D">
        <w:t>than the protection</w:t>
      </w:r>
      <w:r>
        <w:t xml:space="preserve"> </w:t>
      </w:r>
      <w:r w:rsidRPr="00C0202D">
        <w:t>provided by legislation alone.</w:t>
      </w:r>
      <w:r>
        <w:t xml:space="preserve"> </w:t>
      </w:r>
      <w:r w:rsidRPr="00C0202D">
        <w:t>A legislated</w:t>
      </w:r>
      <w:r>
        <w:t>-</w:t>
      </w:r>
      <w:r w:rsidRPr="00C0202D">
        <w:t xml:space="preserve">only </w:t>
      </w:r>
      <w:r>
        <w:t>V</w:t>
      </w:r>
      <w:r w:rsidRPr="00C0202D">
        <w:t>oice will lack</w:t>
      </w:r>
      <w:r>
        <w:t xml:space="preserve"> </w:t>
      </w:r>
      <w:r w:rsidRPr="00C0202D">
        <w:t>the legitimacy conferred by a referendum.</w:t>
      </w:r>
      <w:r>
        <w:t xml:space="preserve"> </w:t>
      </w:r>
      <w:r w:rsidRPr="00C0202D">
        <w:t>The history of representative bodies</w:t>
      </w:r>
      <w:r>
        <w:t xml:space="preserve"> </w:t>
      </w:r>
      <w:r w:rsidRPr="00C0202D">
        <w:t>since the seventies show</w:t>
      </w:r>
      <w:r>
        <w:t xml:space="preserve"> </w:t>
      </w:r>
      <w:r w:rsidRPr="00C0202D">
        <w:t>that a legislated voice can be abolished.</w:t>
      </w:r>
      <w:r>
        <w:t xml:space="preserve"> </w:t>
      </w:r>
      <w:r w:rsidRPr="00C0202D">
        <w:t>Constitutional enshrinement</w:t>
      </w:r>
      <w:r>
        <w:t xml:space="preserve"> </w:t>
      </w:r>
      <w:r w:rsidRPr="00C0202D">
        <w:t>is the only way</w:t>
      </w:r>
      <w:r>
        <w:t xml:space="preserve"> </w:t>
      </w:r>
      <w:r w:rsidRPr="00C0202D">
        <w:t>to confer legitimacy</w:t>
      </w:r>
      <w:r>
        <w:t xml:space="preserve"> </w:t>
      </w:r>
      <w:r w:rsidRPr="00C0202D">
        <w:t>on its constitutional status.</w:t>
      </w:r>
    </w:p>
    <w:p w14:paraId="432B5904" w14:textId="77777777" w:rsidR="008D51EA" w:rsidRDefault="008D51EA" w:rsidP="008D51EA">
      <w:r w:rsidRPr="00C0202D">
        <w:t>This ensures that the voice can speak</w:t>
      </w:r>
      <w:r>
        <w:t xml:space="preserve"> </w:t>
      </w:r>
      <w:r w:rsidRPr="00C0202D">
        <w:t>fearlessly.</w:t>
      </w:r>
      <w:r>
        <w:t xml:space="preserve"> </w:t>
      </w:r>
      <w:r w:rsidRPr="00C0202D">
        <w:t>Truth to power.</w:t>
      </w:r>
      <w:r>
        <w:t xml:space="preserve"> </w:t>
      </w:r>
      <w:r w:rsidRPr="00C0202D">
        <w:t>The Joint Select Committee</w:t>
      </w:r>
      <w:r>
        <w:t xml:space="preserve"> </w:t>
      </w:r>
      <w:r w:rsidRPr="00C0202D">
        <w:t>was aware of the importance</w:t>
      </w:r>
      <w:r>
        <w:t xml:space="preserve"> </w:t>
      </w:r>
      <w:r w:rsidRPr="00C0202D">
        <w:t>of this and its connection</w:t>
      </w:r>
      <w:r>
        <w:t xml:space="preserve"> </w:t>
      </w:r>
      <w:r w:rsidRPr="00C0202D">
        <w:t>with constitutional enshrinement.</w:t>
      </w:r>
      <w:r>
        <w:t xml:space="preserve"> </w:t>
      </w:r>
      <w:r w:rsidRPr="00C0202D">
        <w:t>It said that the enshrinement</w:t>
      </w:r>
      <w:r>
        <w:t xml:space="preserve"> </w:t>
      </w:r>
      <w:r w:rsidRPr="00C0202D">
        <w:t xml:space="preserve">would provide a First Nations </w:t>
      </w:r>
      <w:r>
        <w:t>V</w:t>
      </w:r>
      <w:r w:rsidRPr="00C0202D">
        <w:t>oice</w:t>
      </w:r>
      <w:r>
        <w:t xml:space="preserve"> </w:t>
      </w:r>
      <w:r w:rsidRPr="00C0202D">
        <w:t>with the independence and permanence</w:t>
      </w:r>
      <w:r>
        <w:t xml:space="preserve"> </w:t>
      </w:r>
      <w:r w:rsidRPr="00C0202D">
        <w:t>to provide frank advice.</w:t>
      </w:r>
      <w:r>
        <w:t xml:space="preserve"> </w:t>
      </w:r>
    </w:p>
    <w:p w14:paraId="7102CAE9" w14:textId="77777777" w:rsidR="008D51EA" w:rsidRDefault="008D51EA" w:rsidP="008D51EA">
      <w:r w:rsidRPr="00C0202D">
        <w:t>Principle is for the Constitution</w:t>
      </w:r>
      <w:r>
        <w:t xml:space="preserve">; </w:t>
      </w:r>
      <w:r w:rsidRPr="00C0202D">
        <w:t>detail is for the Parliament.</w:t>
      </w:r>
      <w:r>
        <w:t xml:space="preserve"> </w:t>
      </w:r>
    </w:p>
    <w:p w14:paraId="132F5265" w14:textId="77777777" w:rsidR="008D51EA" w:rsidRPr="00C0202D" w:rsidRDefault="008D51EA" w:rsidP="008D51EA">
      <w:r w:rsidRPr="00C0202D">
        <w:t>Constitutions</w:t>
      </w:r>
      <w:r>
        <w:t xml:space="preserve"> </w:t>
      </w:r>
      <w:r w:rsidRPr="00C0202D">
        <w:t>do not contain over-elaborate provisions.</w:t>
      </w:r>
      <w:r>
        <w:t xml:space="preserve"> </w:t>
      </w:r>
      <w:r w:rsidRPr="00C0202D">
        <w:t>They do not contain bricks and mortar.</w:t>
      </w:r>
      <w:r>
        <w:t xml:space="preserve"> </w:t>
      </w:r>
      <w:r w:rsidRPr="00C0202D">
        <w:t>They contain principle</w:t>
      </w:r>
      <w:r>
        <w:t xml:space="preserve"> - s</w:t>
      </w:r>
      <w:r w:rsidRPr="00C0202D">
        <w:t>uch as</w:t>
      </w:r>
      <w:r>
        <w:t>,</w:t>
      </w:r>
      <w:r w:rsidRPr="00C0202D">
        <w:t xml:space="preserve"> in this case, the principle</w:t>
      </w:r>
      <w:r>
        <w:t xml:space="preserve"> </w:t>
      </w:r>
      <w:r w:rsidRPr="00C0202D">
        <w:t>that the government and the Parliament</w:t>
      </w:r>
      <w:r>
        <w:t xml:space="preserve"> </w:t>
      </w:r>
      <w:r w:rsidRPr="00C0202D">
        <w:t>should consult First Nations</w:t>
      </w:r>
      <w:r>
        <w:t xml:space="preserve"> </w:t>
      </w:r>
      <w:r w:rsidRPr="00C0202D">
        <w:t>peoples on laws and policies.</w:t>
      </w:r>
      <w:r>
        <w:t xml:space="preserve"> </w:t>
      </w:r>
      <w:r w:rsidRPr="00C0202D">
        <w:t>We don't want Australians</w:t>
      </w:r>
      <w:r>
        <w:t xml:space="preserve"> </w:t>
      </w:r>
      <w:r w:rsidRPr="00C0202D">
        <w:t>voting on a fully fledged 2023 model.</w:t>
      </w:r>
      <w:r>
        <w:t xml:space="preserve"> </w:t>
      </w:r>
      <w:r w:rsidRPr="00C0202D">
        <w:t>Embed that in the</w:t>
      </w:r>
      <w:r>
        <w:t xml:space="preserve"> </w:t>
      </w:r>
      <w:r w:rsidRPr="00C0202D">
        <w:t>Constitution</w:t>
      </w:r>
      <w:r>
        <w:t xml:space="preserve"> </w:t>
      </w:r>
      <w:r w:rsidRPr="00C0202D">
        <w:t>through the vote and it becomes a model</w:t>
      </w:r>
      <w:r>
        <w:t xml:space="preserve"> </w:t>
      </w:r>
      <w:r w:rsidRPr="00C0202D">
        <w:t>that does not fit in</w:t>
      </w:r>
      <w:r>
        <w:t xml:space="preserve"> </w:t>
      </w:r>
      <w:r w:rsidRPr="00C0202D">
        <w:t>eight years</w:t>
      </w:r>
      <w:r>
        <w:t>’</w:t>
      </w:r>
      <w:r w:rsidRPr="00C0202D">
        <w:t xml:space="preserve"> time or</w:t>
      </w:r>
      <w:r>
        <w:t xml:space="preserve"> in</w:t>
      </w:r>
      <w:r w:rsidRPr="00C0202D">
        <w:t xml:space="preserve"> 2052.</w:t>
      </w:r>
      <w:r>
        <w:t xml:space="preserve"> </w:t>
      </w:r>
    </w:p>
    <w:p w14:paraId="1978A903" w14:textId="77777777" w:rsidR="008D51EA" w:rsidRPr="00C0202D" w:rsidRDefault="008D51EA" w:rsidP="008D51EA">
      <w:r w:rsidRPr="00C0202D">
        <w:t>The detail is left to the Parliament.</w:t>
      </w:r>
      <w:r>
        <w:t xml:space="preserve"> </w:t>
      </w:r>
      <w:r w:rsidRPr="00C0202D">
        <w:t>That is the bread and butter</w:t>
      </w:r>
      <w:r>
        <w:t xml:space="preserve"> </w:t>
      </w:r>
      <w:r w:rsidRPr="00C0202D">
        <w:t>of parliamentary representatives</w:t>
      </w:r>
      <w:r>
        <w:t xml:space="preserve"> </w:t>
      </w:r>
      <w:r w:rsidRPr="00C0202D">
        <w:t>and their work</w:t>
      </w:r>
      <w:r>
        <w:t>,</w:t>
      </w:r>
      <w:r w:rsidRPr="00C0202D">
        <w:t xml:space="preserve"> to work on the detail</w:t>
      </w:r>
      <w:r>
        <w:t xml:space="preserve"> </w:t>
      </w:r>
      <w:r w:rsidRPr="00C0202D">
        <w:t>on the other side of a successful</w:t>
      </w:r>
      <w:r>
        <w:t xml:space="preserve"> </w:t>
      </w:r>
      <w:r w:rsidRPr="00C0202D">
        <w:t>referendum i</w:t>
      </w:r>
      <w:r>
        <w:t>n</w:t>
      </w:r>
      <w:r w:rsidRPr="00C0202D">
        <w:t xml:space="preserve"> a design process</w:t>
      </w:r>
      <w:r>
        <w:t xml:space="preserve"> </w:t>
      </w:r>
      <w:r w:rsidRPr="00C0202D">
        <w:t>with communities</w:t>
      </w:r>
      <w:r>
        <w:t xml:space="preserve"> - </w:t>
      </w:r>
      <w:r w:rsidRPr="00C0202D">
        <w:t>with Aboriginal and Torres Strait Islander</w:t>
      </w:r>
      <w:r>
        <w:t xml:space="preserve"> </w:t>
      </w:r>
      <w:r w:rsidRPr="00C0202D">
        <w:t>communities across the country.</w:t>
      </w:r>
      <w:r>
        <w:t xml:space="preserve"> </w:t>
      </w:r>
    </w:p>
    <w:p w14:paraId="44F89408" w14:textId="77777777" w:rsidR="008D51EA" w:rsidRPr="00C0202D" w:rsidRDefault="008D51EA" w:rsidP="008D51EA">
      <w:r w:rsidRPr="00C0202D">
        <w:lastRenderedPageBreak/>
        <w:t>Their design will then be submitted</w:t>
      </w:r>
      <w:r>
        <w:t xml:space="preserve"> </w:t>
      </w:r>
      <w:r w:rsidRPr="00C0202D">
        <w:t>to a parliamentary committee</w:t>
      </w:r>
      <w:r>
        <w:t xml:space="preserve"> </w:t>
      </w:r>
      <w:r w:rsidRPr="00C0202D">
        <w:t>for all Australians to contribute</w:t>
      </w:r>
      <w:r>
        <w:t xml:space="preserve"> to, </w:t>
      </w:r>
      <w:r w:rsidRPr="00C0202D">
        <w:t>as well as First Nations</w:t>
      </w:r>
      <w:r>
        <w:t xml:space="preserve"> </w:t>
      </w:r>
      <w:r w:rsidRPr="00C0202D">
        <w:t>communities</w:t>
      </w:r>
      <w:r>
        <w:t xml:space="preserve"> </w:t>
      </w:r>
      <w:r w:rsidRPr="00C0202D">
        <w:t>and of course, parliamentarians.</w:t>
      </w:r>
      <w:r>
        <w:t xml:space="preserve"> </w:t>
      </w:r>
      <w:r w:rsidRPr="00C0202D">
        <w:t>We should keep in mind that the ATSI Act</w:t>
      </w:r>
      <w:r>
        <w:t xml:space="preserve"> </w:t>
      </w:r>
      <w:r w:rsidRPr="00C0202D">
        <w:t>was one of the longest</w:t>
      </w:r>
      <w:r>
        <w:t xml:space="preserve"> </w:t>
      </w:r>
      <w:r w:rsidRPr="00C0202D">
        <w:t>legislative debates</w:t>
      </w:r>
      <w:r>
        <w:t xml:space="preserve"> </w:t>
      </w:r>
      <w:r w:rsidRPr="00C0202D">
        <w:t>in the history of Australia.</w:t>
      </w:r>
      <w:r>
        <w:t xml:space="preserve"> </w:t>
      </w:r>
      <w:r w:rsidRPr="00C0202D">
        <w:t xml:space="preserve">There is no doubt that the </w:t>
      </w:r>
      <w:r>
        <w:t>V</w:t>
      </w:r>
      <w:r w:rsidRPr="00C0202D">
        <w:t>oice</w:t>
      </w:r>
      <w:r>
        <w:t xml:space="preserve"> </w:t>
      </w:r>
      <w:r w:rsidRPr="00C0202D">
        <w:t>legislation will be the same.</w:t>
      </w:r>
    </w:p>
    <w:p w14:paraId="0F53DCBD" w14:textId="77777777" w:rsidR="008D51EA" w:rsidRDefault="008D51EA" w:rsidP="008D51EA">
      <w:r w:rsidRPr="00C0202D">
        <w:t>So, this</w:t>
      </w:r>
      <w:r>
        <w:t xml:space="preserve"> </w:t>
      </w:r>
      <w:r w:rsidRPr="00C0202D">
        <w:t>approach to constitutional enshrinement</w:t>
      </w:r>
      <w:r>
        <w:t xml:space="preserve"> </w:t>
      </w:r>
      <w:r w:rsidRPr="00C0202D">
        <w:t>or constitutional drafting</w:t>
      </w:r>
      <w:r>
        <w:t xml:space="preserve"> </w:t>
      </w:r>
      <w:r w:rsidRPr="00C0202D">
        <w:t>is called constitutional deferral.</w:t>
      </w:r>
      <w:r>
        <w:t xml:space="preserve"> </w:t>
      </w:r>
      <w:r w:rsidRPr="00C0202D">
        <w:t>It's common.</w:t>
      </w:r>
      <w:r>
        <w:t xml:space="preserve"> </w:t>
      </w:r>
      <w:r w:rsidRPr="00C0202D">
        <w:t>It's how the Australian Constitution</w:t>
      </w:r>
      <w:r>
        <w:t xml:space="preserve"> </w:t>
      </w:r>
      <w:r w:rsidRPr="00C0202D">
        <w:t>was set up.</w:t>
      </w:r>
      <w:r>
        <w:t xml:space="preserve"> </w:t>
      </w:r>
      <w:r w:rsidRPr="00C0202D">
        <w:t xml:space="preserve">It was voted on in </w:t>
      </w:r>
      <w:r>
        <w:t xml:space="preserve">the </w:t>
      </w:r>
      <w:r w:rsidRPr="00C0202D">
        <w:t>1890s.</w:t>
      </w:r>
      <w:r>
        <w:t xml:space="preserve"> </w:t>
      </w:r>
      <w:r w:rsidRPr="00C0202D">
        <w:t>It came into force in 1901</w:t>
      </w:r>
      <w:r>
        <w:t xml:space="preserve"> </w:t>
      </w:r>
      <w:r w:rsidRPr="00C0202D">
        <w:t>and a lot of its</w:t>
      </w:r>
      <w:r>
        <w:t xml:space="preserve"> </w:t>
      </w:r>
      <w:r w:rsidRPr="00C0202D">
        <w:t>mechanisms were set up</w:t>
      </w:r>
      <w:r>
        <w:t xml:space="preserve"> </w:t>
      </w:r>
      <w:r w:rsidRPr="00C0202D">
        <w:t>later in legislation.</w:t>
      </w:r>
      <w:r>
        <w:t xml:space="preserve"> </w:t>
      </w:r>
      <w:r w:rsidRPr="00C0202D">
        <w:t>The High Court of Australia</w:t>
      </w:r>
      <w:r>
        <w:t xml:space="preserve"> </w:t>
      </w:r>
      <w:r w:rsidRPr="00C0202D">
        <w:t xml:space="preserve">is a </w:t>
      </w:r>
      <w:proofErr w:type="gramStart"/>
      <w:r w:rsidRPr="00C0202D">
        <w:t>really good</w:t>
      </w:r>
      <w:proofErr w:type="gramEnd"/>
      <w:r w:rsidRPr="00C0202D">
        <w:t xml:space="preserve"> example of this.</w:t>
      </w:r>
      <w:r>
        <w:t xml:space="preserve"> </w:t>
      </w:r>
      <w:r w:rsidRPr="00C0202D">
        <w:t>It was recogni</w:t>
      </w:r>
      <w:r>
        <w:t>s</w:t>
      </w:r>
      <w:r w:rsidRPr="00C0202D">
        <w:t>ed</w:t>
      </w:r>
      <w:r>
        <w:t xml:space="preserve"> </w:t>
      </w:r>
      <w:r w:rsidRPr="00C0202D">
        <w:t>in the Australian constitution in 1901</w:t>
      </w:r>
      <w:r>
        <w:t xml:space="preserve"> </w:t>
      </w:r>
      <w:r w:rsidRPr="00C0202D">
        <w:t>when our constitution came into force.</w:t>
      </w:r>
      <w:r>
        <w:t xml:space="preserve"> </w:t>
      </w:r>
      <w:r w:rsidRPr="00C0202D">
        <w:t>But the legislation that sets up the High</w:t>
      </w:r>
      <w:r>
        <w:t xml:space="preserve"> C</w:t>
      </w:r>
      <w:r w:rsidRPr="00C0202D">
        <w:t>ourt of Australia</w:t>
      </w:r>
      <w:r>
        <w:t xml:space="preserve"> </w:t>
      </w:r>
      <w:r w:rsidRPr="00C0202D">
        <w:t>was passed in legislation</w:t>
      </w:r>
      <w:r>
        <w:t xml:space="preserve"> s</w:t>
      </w:r>
      <w:r w:rsidRPr="00C0202D">
        <w:t>everal years later.</w:t>
      </w:r>
      <w:r>
        <w:t xml:space="preserve"> </w:t>
      </w:r>
    </w:p>
    <w:p w14:paraId="1F47EC5E" w14:textId="77777777" w:rsidR="008D51EA" w:rsidRPr="00C0202D" w:rsidRDefault="008D51EA" w:rsidP="008D51EA">
      <w:r w:rsidRPr="00C0202D">
        <w:t>The two-stage approach enables</w:t>
      </w:r>
      <w:r>
        <w:t xml:space="preserve"> </w:t>
      </w:r>
      <w:r w:rsidRPr="00C0202D">
        <w:t xml:space="preserve">the </w:t>
      </w:r>
      <w:r>
        <w:t>V</w:t>
      </w:r>
      <w:r w:rsidRPr="00C0202D">
        <w:t>oice to operate</w:t>
      </w:r>
      <w:r>
        <w:t xml:space="preserve"> </w:t>
      </w:r>
      <w:r w:rsidRPr="00C0202D">
        <w:t>flexibly and allow Parliament</w:t>
      </w:r>
      <w:r>
        <w:t xml:space="preserve"> </w:t>
      </w:r>
      <w:r w:rsidRPr="00C0202D">
        <w:t>to change it over time.</w:t>
      </w:r>
      <w:r>
        <w:t xml:space="preserve"> </w:t>
      </w:r>
      <w:r w:rsidRPr="00C0202D">
        <w:t>So, coming to my conclusion,</w:t>
      </w:r>
      <w:r>
        <w:t xml:space="preserve"> </w:t>
      </w:r>
      <w:r w:rsidRPr="00C0202D">
        <w:t>I wanted to end by talking</w:t>
      </w:r>
      <w:r>
        <w:t xml:space="preserve"> </w:t>
      </w:r>
      <w:r w:rsidRPr="00C0202D">
        <w:t>about the Uluru Statement from the Heart</w:t>
      </w:r>
      <w:r>
        <w:t xml:space="preserve"> </w:t>
      </w:r>
      <w:r w:rsidRPr="00C0202D">
        <w:t>in the context of the invitation to</w:t>
      </w:r>
      <w:r>
        <w:t xml:space="preserve"> </w:t>
      </w:r>
      <w:r w:rsidRPr="00C0202D">
        <w:t>the Australian people.</w:t>
      </w:r>
    </w:p>
    <w:p w14:paraId="2543A459" w14:textId="77777777" w:rsidR="008D51EA" w:rsidRDefault="008D51EA" w:rsidP="008D51EA">
      <w:r w:rsidRPr="00C0202D">
        <w:t>When we first issued that</w:t>
      </w:r>
      <w:r>
        <w:t xml:space="preserve"> </w:t>
      </w:r>
      <w:r w:rsidRPr="00C0202D">
        <w:t>invitation</w:t>
      </w:r>
      <w:r>
        <w:t xml:space="preserve"> -</w:t>
      </w:r>
      <w:r w:rsidRPr="00C0202D">
        <w:t xml:space="preserve"> oh, six years ago last week</w:t>
      </w:r>
      <w:r>
        <w:t xml:space="preserve"> - </w:t>
      </w:r>
      <w:r w:rsidRPr="00C0202D">
        <w:t>Australians</w:t>
      </w:r>
      <w:r>
        <w:t xml:space="preserve"> </w:t>
      </w:r>
      <w:r w:rsidRPr="00C0202D">
        <w:t>I think could see a compelling invitation</w:t>
      </w:r>
      <w:r>
        <w:t xml:space="preserve"> </w:t>
      </w:r>
      <w:r w:rsidRPr="00C0202D">
        <w:t>addressed to them, aimed at dealing</w:t>
      </w:r>
      <w:r>
        <w:t xml:space="preserve"> </w:t>
      </w:r>
      <w:r w:rsidRPr="00C0202D">
        <w:t>with one of the most acute</w:t>
      </w:r>
      <w:r>
        <w:t xml:space="preserve"> </w:t>
      </w:r>
      <w:r w:rsidRPr="00C0202D">
        <w:t>challenges in the nation,</w:t>
      </w:r>
      <w:r>
        <w:t xml:space="preserve"> </w:t>
      </w:r>
      <w:r w:rsidRPr="00C0202D">
        <w:t>one of the most acute challenges</w:t>
      </w:r>
      <w:r>
        <w:t xml:space="preserve"> </w:t>
      </w:r>
      <w:r w:rsidRPr="00C0202D">
        <w:t>for First Nations peoples,</w:t>
      </w:r>
      <w:r>
        <w:t xml:space="preserve"> </w:t>
      </w:r>
      <w:r w:rsidRPr="00C0202D">
        <w:t>and that is getting the government</w:t>
      </w:r>
      <w:r>
        <w:t xml:space="preserve"> </w:t>
      </w:r>
      <w:r w:rsidRPr="00C0202D">
        <w:t>to listen.</w:t>
      </w:r>
      <w:r>
        <w:t xml:space="preserve"> </w:t>
      </w:r>
      <w:r w:rsidRPr="00C0202D">
        <w:t>Persuading Australians</w:t>
      </w:r>
      <w:r>
        <w:t xml:space="preserve"> </w:t>
      </w:r>
      <w:r w:rsidRPr="00C0202D">
        <w:t>of the exigency of change</w:t>
      </w:r>
      <w:r>
        <w:t xml:space="preserve"> </w:t>
      </w:r>
      <w:r w:rsidRPr="00C0202D">
        <w:t>is allied to Australians</w:t>
      </w:r>
      <w:r>
        <w:t>’</w:t>
      </w:r>
      <w:r w:rsidRPr="00C0202D">
        <w:t xml:space="preserve"> own observations</w:t>
      </w:r>
      <w:r>
        <w:t xml:space="preserve"> </w:t>
      </w:r>
      <w:r w:rsidRPr="00C0202D">
        <w:t>that the status quo for Aboriginal</w:t>
      </w:r>
      <w:r>
        <w:t xml:space="preserve"> </w:t>
      </w:r>
      <w:r w:rsidRPr="00C0202D">
        <w:t>and Torres Strait Islander peoples</w:t>
      </w:r>
      <w:r>
        <w:t xml:space="preserve"> </w:t>
      </w:r>
      <w:r w:rsidRPr="00C0202D">
        <w:t>and their communities is not working</w:t>
      </w:r>
      <w:r>
        <w:t xml:space="preserve"> </w:t>
      </w:r>
      <w:r w:rsidRPr="00C0202D">
        <w:t>and their own experience of poor</w:t>
      </w:r>
      <w:r>
        <w:t xml:space="preserve"> </w:t>
      </w:r>
      <w:r w:rsidRPr="00C0202D">
        <w:t>bureaucratic process</w:t>
      </w:r>
      <w:r>
        <w:t xml:space="preserve">, </w:t>
      </w:r>
      <w:r w:rsidRPr="00C0202D">
        <w:t>mean</w:t>
      </w:r>
      <w:r>
        <w:t>-</w:t>
      </w:r>
      <w:r w:rsidRPr="00C0202D">
        <w:t>spirited and punitive</w:t>
      </w:r>
      <w:r>
        <w:t xml:space="preserve"> </w:t>
      </w:r>
      <w:r w:rsidRPr="00C0202D">
        <w:t>bureaucratic processes</w:t>
      </w:r>
      <w:r>
        <w:t>, a</w:t>
      </w:r>
      <w:r w:rsidRPr="00C0202D">
        <w:t>s millions of Australians experience</w:t>
      </w:r>
      <w:r>
        <w:t xml:space="preserve">d </w:t>
      </w:r>
      <w:r w:rsidRPr="00C0202D">
        <w:t xml:space="preserve">with the </w:t>
      </w:r>
      <w:proofErr w:type="spellStart"/>
      <w:r w:rsidRPr="00C0202D">
        <w:t>Robodebt</w:t>
      </w:r>
      <w:proofErr w:type="spellEnd"/>
      <w:r w:rsidRPr="00C0202D">
        <w:t xml:space="preserve"> scheme.</w:t>
      </w:r>
      <w:r>
        <w:t xml:space="preserve"> </w:t>
      </w:r>
      <w:r w:rsidRPr="00C0202D">
        <w:t>The anti-politician sentiment</w:t>
      </w:r>
      <w:r>
        <w:t xml:space="preserve"> o</w:t>
      </w:r>
      <w:r w:rsidRPr="00C0202D">
        <w:t>r this anti-politician</w:t>
      </w:r>
      <w:r>
        <w:t xml:space="preserve"> </w:t>
      </w:r>
      <w:r w:rsidRPr="00C0202D">
        <w:t>sentiment aligns with the low trust</w:t>
      </w:r>
      <w:r>
        <w:t xml:space="preserve"> </w:t>
      </w:r>
      <w:r w:rsidRPr="00C0202D">
        <w:t>Australians have for politicians</w:t>
      </w:r>
      <w:r>
        <w:t xml:space="preserve"> </w:t>
      </w:r>
      <w:r w:rsidRPr="00C0202D">
        <w:t>now</w:t>
      </w:r>
      <w:r>
        <w:t>, g</w:t>
      </w:r>
      <w:r w:rsidRPr="00C0202D">
        <w:t>iven that they tend</w:t>
      </w:r>
      <w:r>
        <w:t xml:space="preserve"> </w:t>
      </w:r>
      <w:r w:rsidRPr="00C0202D">
        <w:t>to be more interested in the battles</w:t>
      </w:r>
      <w:r>
        <w:t xml:space="preserve"> </w:t>
      </w:r>
      <w:r w:rsidRPr="00C0202D">
        <w:t>of adversarial parliamentary politics,</w:t>
      </w:r>
      <w:r>
        <w:t xml:space="preserve"> </w:t>
      </w:r>
      <w:r w:rsidRPr="00C0202D">
        <w:t>internal leadership quarrels,</w:t>
      </w:r>
      <w:r>
        <w:t xml:space="preserve"> </w:t>
      </w:r>
      <w:r w:rsidRPr="00C0202D">
        <w:t>the internecine preselection spats</w:t>
      </w:r>
      <w:r>
        <w:t xml:space="preserve"> </w:t>
      </w:r>
      <w:r w:rsidRPr="00C0202D">
        <w:t>of professional political organi</w:t>
      </w:r>
      <w:r>
        <w:t>s</w:t>
      </w:r>
      <w:r w:rsidRPr="00C0202D">
        <w:t>ations.</w:t>
      </w:r>
      <w:r>
        <w:t xml:space="preserve"> </w:t>
      </w:r>
    </w:p>
    <w:p w14:paraId="2F04A7C6" w14:textId="77777777" w:rsidR="008D51EA" w:rsidRDefault="008D51EA" w:rsidP="008D51EA">
      <w:proofErr w:type="gramStart"/>
      <w:r w:rsidRPr="00C0202D">
        <w:t>Similar to</w:t>
      </w:r>
      <w:proofErr w:type="gramEnd"/>
      <w:r w:rsidRPr="00C0202D">
        <w:t xml:space="preserve"> this alignment</w:t>
      </w:r>
      <w:r>
        <w:t xml:space="preserve"> </w:t>
      </w:r>
      <w:r w:rsidRPr="00C0202D">
        <w:t>is the failure of Canberra</w:t>
      </w:r>
      <w:r>
        <w:t xml:space="preserve"> </w:t>
      </w:r>
      <w:r w:rsidRPr="00C0202D">
        <w:t>to hear Australians in times of need</w:t>
      </w:r>
      <w:r>
        <w:t xml:space="preserve"> - t</w:t>
      </w:r>
      <w:r w:rsidRPr="00C0202D">
        <w:t>he spectre of a Prime Minister</w:t>
      </w:r>
      <w:r>
        <w:t xml:space="preserve"> </w:t>
      </w:r>
      <w:r w:rsidRPr="00C0202D">
        <w:t>abandoning his people</w:t>
      </w:r>
      <w:r>
        <w:t xml:space="preserve"> </w:t>
      </w:r>
      <w:r w:rsidRPr="00C0202D">
        <w:t>during their darkest hour</w:t>
      </w:r>
      <w:r>
        <w:t xml:space="preserve"> to fight </w:t>
      </w:r>
      <w:r w:rsidRPr="00C0202D">
        <w:t>fire and flood.</w:t>
      </w:r>
      <w:r>
        <w:t xml:space="preserve"> </w:t>
      </w:r>
      <w:r w:rsidRPr="00C0202D">
        <w:t>Together,</w:t>
      </w:r>
      <w:r>
        <w:t xml:space="preserve"> </w:t>
      </w:r>
      <w:r w:rsidRPr="00C0202D">
        <w:t>we've been let down as a people</w:t>
      </w:r>
      <w:r>
        <w:t xml:space="preserve"> </w:t>
      </w:r>
      <w:r w:rsidRPr="00C0202D">
        <w:t>and this is a unifying sentiment.</w:t>
      </w:r>
      <w:r>
        <w:t xml:space="preserve"> </w:t>
      </w:r>
    </w:p>
    <w:p w14:paraId="60A52EAB" w14:textId="77777777" w:rsidR="008D51EA" w:rsidRPr="00C0202D" w:rsidRDefault="008D51EA" w:rsidP="008D51EA">
      <w:r w:rsidRPr="00C0202D">
        <w:t>The invitation issued to</w:t>
      </w:r>
      <w:r>
        <w:t xml:space="preserve"> </w:t>
      </w:r>
      <w:r w:rsidRPr="00C0202D">
        <w:t>the Australian people is also foregrounded</w:t>
      </w:r>
      <w:r>
        <w:t xml:space="preserve"> </w:t>
      </w:r>
      <w:r w:rsidRPr="00C0202D">
        <w:t>by a three-decade long reconciliation</w:t>
      </w:r>
      <w:r>
        <w:t xml:space="preserve"> </w:t>
      </w:r>
      <w:r w:rsidRPr="00C0202D">
        <w:t>process that began after Prime</w:t>
      </w:r>
      <w:r>
        <w:t xml:space="preserve"> </w:t>
      </w:r>
      <w:r w:rsidRPr="00C0202D">
        <w:t>Minister Hawke reneged on his commitment</w:t>
      </w:r>
      <w:r>
        <w:t xml:space="preserve"> </w:t>
      </w:r>
      <w:r w:rsidRPr="00C0202D">
        <w:t>to a treaty at Barunga in 1988.</w:t>
      </w:r>
    </w:p>
    <w:p w14:paraId="3BFC4ADC" w14:textId="77777777" w:rsidR="008D51EA" w:rsidRDefault="008D51EA" w:rsidP="008D51EA">
      <w:r w:rsidRPr="00C0202D">
        <w:t>Instead of a treaty process</w:t>
      </w:r>
      <w:r>
        <w:t xml:space="preserve">, </w:t>
      </w:r>
      <w:r w:rsidRPr="00C0202D">
        <w:t>because of a Western Australian election</w:t>
      </w:r>
      <w:r>
        <w:t xml:space="preserve"> </w:t>
      </w:r>
      <w:r w:rsidRPr="00C0202D">
        <w:t>that was looming</w:t>
      </w:r>
      <w:r>
        <w:t xml:space="preserve"> </w:t>
      </w:r>
      <w:r w:rsidRPr="00C0202D">
        <w:t>and the electoral calculus</w:t>
      </w:r>
      <w:r>
        <w:t xml:space="preserve"> </w:t>
      </w:r>
      <w:r w:rsidRPr="00C0202D">
        <w:t>of Aboriginal recognition</w:t>
      </w:r>
      <w:r>
        <w:t xml:space="preserve"> </w:t>
      </w:r>
      <w:r w:rsidRPr="00C0202D">
        <w:t>and mining interests that do not mesh</w:t>
      </w:r>
      <w:r>
        <w:t xml:space="preserve">, </w:t>
      </w:r>
      <w:r w:rsidRPr="00C0202D">
        <w:t>Hawke's cabinet decided</w:t>
      </w:r>
      <w:r>
        <w:t xml:space="preserve"> </w:t>
      </w:r>
      <w:r w:rsidRPr="00C0202D">
        <w:t>a reconciliation process was needed first.</w:t>
      </w:r>
      <w:r>
        <w:t xml:space="preserve"> </w:t>
      </w:r>
    </w:p>
    <w:p w14:paraId="58D0B39C" w14:textId="77777777" w:rsidR="008D51EA" w:rsidRDefault="008D51EA" w:rsidP="008D51EA">
      <w:r>
        <w:t>R</w:t>
      </w:r>
      <w:r w:rsidRPr="00C0202D">
        <w:t>econciliation was the fad of the 1990</w:t>
      </w:r>
      <w:r>
        <w:t xml:space="preserve">’s </w:t>
      </w:r>
      <w:r w:rsidRPr="00C0202D">
        <w:t>developed in Latin American countries</w:t>
      </w:r>
      <w:r>
        <w:t xml:space="preserve"> </w:t>
      </w:r>
      <w:r w:rsidRPr="00C0202D">
        <w:t>and in South Africa.</w:t>
      </w:r>
      <w:r>
        <w:t xml:space="preserve"> </w:t>
      </w:r>
      <w:r w:rsidRPr="00C0202D">
        <w:t>It was purported to be a process</w:t>
      </w:r>
      <w:r>
        <w:t xml:space="preserve"> </w:t>
      </w:r>
      <w:r w:rsidRPr="00C0202D">
        <w:t>that brought societies back together</w:t>
      </w:r>
      <w:r>
        <w:t xml:space="preserve"> </w:t>
      </w:r>
      <w:r w:rsidRPr="00C0202D">
        <w:t>again</w:t>
      </w:r>
      <w:r>
        <w:t xml:space="preserve"> </w:t>
      </w:r>
      <w:r w:rsidRPr="00C0202D">
        <w:t>after serious conflict or dictatorship.</w:t>
      </w:r>
      <w:r>
        <w:t xml:space="preserve"> </w:t>
      </w:r>
      <w:r w:rsidRPr="00C0202D">
        <w:t>It's known today as transitional justice.</w:t>
      </w:r>
      <w:r>
        <w:t xml:space="preserve"> </w:t>
      </w:r>
      <w:r w:rsidRPr="00C0202D">
        <w:t>It theori</w:t>
      </w:r>
      <w:r>
        <w:t>s</w:t>
      </w:r>
      <w:r w:rsidRPr="00C0202D">
        <w:t>es a pathway for perpetrators</w:t>
      </w:r>
      <w:r>
        <w:t xml:space="preserve"> </w:t>
      </w:r>
      <w:r w:rsidRPr="00C0202D">
        <w:t>and victims to reconcile</w:t>
      </w:r>
      <w:r>
        <w:t xml:space="preserve"> </w:t>
      </w:r>
      <w:r w:rsidRPr="00C0202D">
        <w:t>and then transition to live together in</w:t>
      </w:r>
      <w:r>
        <w:t xml:space="preserve"> </w:t>
      </w:r>
      <w:r w:rsidRPr="00C0202D">
        <w:t>peace under the rule of law.</w:t>
      </w:r>
      <w:r>
        <w:t xml:space="preserve"> </w:t>
      </w:r>
      <w:r w:rsidRPr="00C0202D">
        <w:t>Of course, transitional justice has failed</w:t>
      </w:r>
      <w:r>
        <w:t xml:space="preserve"> </w:t>
      </w:r>
      <w:r w:rsidRPr="00C0202D">
        <w:t xml:space="preserve">many of the countries </w:t>
      </w:r>
      <w:r>
        <w:t xml:space="preserve">who </w:t>
      </w:r>
      <w:r w:rsidRPr="00C0202D">
        <w:t>deploy it</w:t>
      </w:r>
      <w:r>
        <w:t xml:space="preserve">. </w:t>
      </w:r>
    </w:p>
    <w:p w14:paraId="598751C5" w14:textId="77777777" w:rsidR="008D51EA" w:rsidRDefault="008D51EA" w:rsidP="008D51EA">
      <w:r>
        <w:t>I</w:t>
      </w:r>
      <w:r w:rsidRPr="00C0202D">
        <w:t>n the dialog</w:t>
      </w:r>
      <w:r>
        <w:t>ue</w:t>
      </w:r>
      <w:r w:rsidRPr="00C0202D">
        <w:t>s, in the Uluru dialog</w:t>
      </w:r>
      <w:r>
        <w:t>ue</w:t>
      </w:r>
      <w:r w:rsidRPr="00C0202D">
        <w:t>s,</w:t>
      </w:r>
      <w:r>
        <w:t xml:space="preserve"> </w:t>
      </w:r>
      <w:r w:rsidRPr="00C0202D">
        <w:t>our old people kept saying</w:t>
      </w:r>
      <w:r>
        <w:t>,</w:t>
      </w:r>
      <w:r w:rsidRPr="00C0202D">
        <w:t xml:space="preserve"> unsolicited</w:t>
      </w:r>
      <w:r>
        <w:t xml:space="preserve"> </w:t>
      </w:r>
      <w:r w:rsidRPr="00C0202D">
        <w:t>and organically</w:t>
      </w:r>
      <w:r>
        <w:t xml:space="preserve">, </w:t>
      </w:r>
      <w:r w:rsidRPr="00C0202D">
        <w:t>that reconciliation was the wrong process</w:t>
      </w:r>
      <w:r>
        <w:t>, t</w:t>
      </w:r>
      <w:r w:rsidRPr="00C0202D">
        <w:t>hat reconciliation was the wrong word.</w:t>
      </w:r>
      <w:r>
        <w:t xml:space="preserve"> </w:t>
      </w:r>
      <w:r w:rsidRPr="00C0202D">
        <w:t>They said it implied the restoration</w:t>
      </w:r>
      <w:r>
        <w:t xml:space="preserve"> </w:t>
      </w:r>
      <w:r w:rsidRPr="00C0202D">
        <w:t>of friendly relations after a conflict.</w:t>
      </w:r>
      <w:r>
        <w:t xml:space="preserve"> </w:t>
      </w:r>
      <w:r w:rsidRPr="00E36778">
        <w:rPr>
          <w:i/>
          <w:iCs/>
        </w:rPr>
        <w:t>But</w:t>
      </w:r>
      <w:r w:rsidRPr="00C0202D">
        <w:t>, they said</w:t>
      </w:r>
      <w:r>
        <w:t>,</w:t>
      </w:r>
      <w:r w:rsidRPr="00C0202D">
        <w:t xml:space="preserve"> </w:t>
      </w:r>
      <w:r w:rsidRPr="00E36778">
        <w:rPr>
          <w:i/>
          <w:iCs/>
        </w:rPr>
        <w:t>we have never met</w:t>
      </w:r>
      <w:r w:rsidRPr="00C0202D">
        <w:t>.</w:t>
      </w:r>
      <w:r>
        <w:t xml:space="preserve"> </w:t>
      </w:r>
      <w:r w:rsidRPr="00C0202D">
        <w:t>We have never met.</w:t>
      </w:r>
      <w:r>
        <w:t xml:space="preserve"> </w:t>
      </w:r>
    </w:p>
    <w:p w14:paraId="3758D433" w14:textId="77777777" w:rsidR="008D51EA" w:rsidRDefault="008D51EA" w:rsidP="008D51EA">
      <w:r w:rsidRPr="00C0202D">
        <w:t xml:space="preserve">This is what the Uluru </w:t>
      </w:r>
      <w:r>
        <w:t>S</w:t>
      </w:r>
      <w:r w:rsidRPr="00C0202D">
        <w:t>tatement</w:t>
      </w:r>
      <w:r>
        <w:t xml:space="preserve"> </w:t>
      </w:r>
      <w:r w:rsidRPr="00C0202D">
        <w:t>stands for.</w:t>
      </w:r>
      <w:r>
        <w:t xml:space="preserve"> </w:t>
      </w:r>
      <w:r w:rsidRPr="00C0202D">
        <w:t>Meet with us.</w:t>
      </w:r>
      <w:r>
        <w:t xml:space="preserve"> </w:t>
      </w:r>
      <w:r w:rsidRPr="00C0202D">
        <w:t>It's a beginning.</w:t>
      </w:r>
      <w:r>
        <w:t xml:space="preserve"> </w:t>
      </w:r>
      <w:r w:rsidRPr="00C0202D">
        <w:t>It's about mutual recognition</w:t>
      </w:r>
      <w:r>
        <w:t xml:space="preserve"> </w:t>
      </w:r>
      <w:r w:rsidRPr="00C0202D">
        <w:t>and it's about renewal.</w:t>
      </w:r>
      <w:r>
        <w:t xml:space="preserve"> </w:t>
      </w:r>
      <w:r w:rsidRPr="00C0202D">
        <w:t>It's a hand of friendship</w:t>
      </w:r>
      <w:r>
        <w:t xml:space="preserve"> </w:t>
      </w:r>
      <w:r w:rsidRPr="00C0202D">
        <w:t>to the Australian people</w:t>
      </w:r>
      <w:r>
        <w:t xml:space="preserve"> </w:t>
      </w:r>
      <w:r w:rsidRPr="00C0202D">
        <w:t xml:space="preserve">to come </w:t>
      </w:r>
      <w:r w:rsidRPr="00C0202D">
        <w:lastRenderedPageBreak/>
        <w:t>and meet with us.</w:t>
      </w:r>
      <w:r>
        <w:t xml:space="preserve"> </w:t>
      </w:r>
      <w:r w:rsidRPr="00C0202D">
        <w:t>In issuing the statement</w:t>
      </w:r>
      <w:r>
        <w:t xml:space="preserve"> </w:t>
      </w:r>
      <w:r w:rsidRPr="00C0202D">
        <w:t>to all Australians</w:t>
      </w:r>
      <w:r>
        <w:t>, w</w:t>
      </w:r>
      <w:r w:rsidRPr="00C0202D">
        <w:t>e hope to bypass the ritual cynicism</w:t>
      </w:r>
      <w:r>
        <w:t xml:space="preserve"> </w:t>
      </w:r>
      <w:r w:rsidRPr="00C0202D">
        <w:t>of Australian politics</w:t>
      </w:r>
      <w:r>
        <w:t xml:space="preserve"> </w:t>
      </w:r>
      <w:r w:rsidRPr="00C0202D">
        <w:t>and to ask all Australians of religions</w:t>
      </w:r>
      <w:r>
        <w:t xml:space="preserve"> </w:t>
      </w:r>
      <w:r w:rsidRPr="00C0202D">
        <w:t>and different cultures and politics</w:t>
      </w:r>
      <w:r>
        <w:t xml:space="preserve"> </w:t>
      </w:r>
      <w:r w:rsidRPr="00C0202D">
        <w:t>to read the Uluru Statement and hear</w:t>
      </w:r>
      <w:r>
        <w:t xml:space="preserve"> </w:t>
      </w:r>
      <w:r w:rsidRPr="00C0202D">
        <w:t>in our own words the logic for the change.</w:t>
      </w:r>
      <w:r>
        <w:t xml:space="preserve"> </w:t>
      </w:r>
    </w:p>
    <w:p w14:paraId="65D17600" w14:textId="77777777" w:rsidR="008D51EA" w:rsidRDefault="008D51EA" w:rsidP="008D51EA">
      <w:r w:rsidRPr="00C0202D">
        <w:t>We seek</w:t>
      </w:r>
      <w:r>
        <w:t xml:space="preserve"> </w:t>
      </w:r>
      <w:r w:rsidRPr="00C0202D">
        <w:t>constitutional reforms</w:t>
      </w:r>
      <w:r>
        <w:t xml:space="preserve"> </w:t>
      </w:r>
      <w:r w:rsidRPr="00C0202D">
        <w:t>to empower our people</w:t>
      </w:r>
      <w:r>
        <w:t xml:space="preserve"> </w:t>
      </w:r>
      <w:r w:rsidRPr="00C0202D">
        <w:t>and take a rightful place</w:t>
      </w:r>
      <w:r>
        <w:t xml:space="preserve"> </w:t>
      </w:r>
      <w:r w:rsidRPr="00C0202D">
        <w:t>in our own country.</w:t>
      </w:r>
      <w:r>
        <w:t xml:space="preserve"> </w:t>
      </w:r>
    </w:p>
    <w:p w14:paraId="2FA8D729" w14:textId="77777777" w:rsidR="008D51EA" w:rsidRPr="00C0202D" w:rsidRDefault="008D51EA" w:rsidP="008D51EA">
      <w:r w:rsidRPr="00C0202D">
        <w:t>We call for the establishment</w:t>
      </w:r>
      <w:r>
        <w:t xml:space="preserve"> </w:t>
      </w:r>
      <w:r w:rsidRPr="00C0202D">
        <w:t xml:space="preserve">of a First Nations </w:t>
      </w:r>
      <w:r>
        <w:t>V</w:t>
      </w:r>
      <w:r w:rsidRPr="00C0202D">
        <w:t>oice</w:t>
      </w:r>
      <w:r>
        <w:t xml:space="preserve"> </w:t>
      </w:r>
      <w:r w:rsidRPr="00C0202D">
        <w:t>enshrined in the Constitution.</w:t>
      </w:r>
      <w:r>
        <w:t xml:space="preserve"> </w:t>
      </w:r>
    </w:p>
    <w:p w14:paraId="7B530EB7" w14:textId="77777777" w:rsidR="008D51EA" w:rsidRPr="00C0202D" w:rsidRDefault="008D51EA" w:rsidP="008D51EA">
      <w:r w:rsidRPr="00C0202D">
        <w:t>We hoped Australians would listen</w:t>
      </w:r>
      <w:r>
        <w:t xml:space="preserve">, </w:t>
      </w:r>
      <w:r w:rsidRPr="00C0202D">
        <w:t>and they were listening.</w:t>
      </w:r>
      <w:r>
        <w:t xml:space="preserve"> </w:t>
      </w:r>
      <w:r w:rsidRPr="00C0202D">
        <w:t>They are still listening.</w:t>
      </w:r>
      <w:r>
        <w:t xml:space="preserve"> </w:t>
      </w:r>
    </w:p>
    <w:p w14:paraId="3C6885FB" w14:textId="77777777" w:rsidR="008D51EA" w:rsidRDefault="008D51EA" w:rsidP="008D51EA">
      <w:r w:rsidRPr="00C0202D">
        <w:t>The support we have received</w:t>
      </w:r>
      <w:r>
        <w:t xml:space="preserve"> </w:t>
      </w:r>
      <w:r w:rsidRPr="00C0202D">
        <w:t>from the Australian people for the Uluru</w:t>
      </w:r>
      <w:r>
        <w:t xml:space="preserve"> </w:t>
      </w:r>
      <w:r w:rsidRPr="00C0202D">
        <w:t>Statement from the Heart</w:t>
      </w:r>
      <w:r>
        <w:t>,</w:t>
      </w:r>
      <w:r w:rsidRPr="00C0202D">
        <w:t xml:space="preserve"> and the proposal</w:t>
      </w:r>
      <w:r>
        <w:t xml:space="preserve"> </w:t>
      </w:r>
      <w:r w:rsidRPr="00C0202D">
        <w:t xml:space="preserve">for a </w:t>
      </w:r>
      <w:r>
        <w:t>V</w:t>
      </w:r>
      <w:r w:rsidRPr="00C0202D">
        <w:t>oice and the referendum</w:t>
      </w:r>
      <w:r>
        <w:t xml:space="preserve"> </w:t>
      </w:r>
      <w:r w:rsidRPr="00C0202D">
        <w:t>this year</w:t>
      </w:r>
      <w:r>
        <w:t>,</w:t>
      </w:r>
      <w:r w:rsidRPr="00C0202D">
        <w:t xml:space="preserve"> has been overwhelming.</w:t>
      </w:r>
      <w:r>
        <w:t xml:space="preserve">  </w:t>
      </w:r>
      <w:r w:rsidRPr="00C0202D">
        <w:t>Thus, we have a commitment to a referendum,</w:t>
      </w:r>
      <w:r>
        <w:t xml:space="preserve"> </w:t>
      </w:r>
      <w:r w:rsidRPr="00C0202D">
        <w:t xml:space="preserve">a clear roadmap of </w:t>
      </w:r>
      <w:r>
        <w:t>reform</w:t>
      </w:r>
      <w:r w:rsidRPr="00C0202D">
        <w:t>,</w:t>
      </w:r>
      <w:r>
        <w:t xml:space="preserve"> </w:t>
      </w:r>
      <w:r w:rsidRPr="00C0202D">
        <w:t xml:space="preserve">a </w:t>
      </w:r>
      <w:proofErr w:type="gramStart"/>
      <w:r w:rsidRPr="00C0202D">
        <w:t>12 year</w:t>
      </w:r>
      <w:proofErr w:type="gramEnd"/>
      <w:r w:rsidRPr="00C0202D">
        <w:t xml:space="preserve"> recognition process debated</w:t>
      </w:r>
      <w:r>
        <w:t xml:space="preserve"> </w:t>
      </w:r>
      <w:r w:rsidRPr="00C0202D">
        <w:t>by successive governments and parliaments.</w:t>
      </w:r>
      <w:r>
        <w:t xml:space="preserve"> </w:t>
      </w:r>
      <w:r w:rsidRPr="00C0202D">
        <w:t>In plain sight we have an alteration</w:t>
      </w:r>
      <w:r>
        <w:t xml:space="preserve"> </w:t>
      </w:r>
      <w:r w:rsidRPr="00C0202D">
        <w:t>to the text and a ballot question</w:t>
      </w:r>
      <w:r>
        <w:t xml:space="preserve">. </w:t>
      </w:r>
    </w:p>
    <w:p w14:paraId="10E8BFA2" w14:textId="77777777" w:rsidR="008D51EA" w:rsidRPr="00C0202D" w:rsidRDefault="008D51EA" w:rsidP="008D51EA">
      <w:r w:rsidRPr="00C0202D">
        <w:t>For this referendum to win</w:t>
      </w:r>
      <w:r>
        <w:t xml:space="preserve"> </w:t>
      </w:r>
      <w:r w:rsidRPr="00C0202D">
        <w:t>will be</w:t>
      </w:r>
      <w:r>
        <w:t xml:space="preserve"> </w:t>
      </w:r>
      <w:r w:rsidRPr="00C0202D">
        <w:t>a monumental achievement of this nation.</w:t>
      </w:r>
      <w:r>
        <w:t xml:space="preserve"> </w:t>
      </w:r>
      <w:r w:rsidRPr="00C0202D">
        <w:t>We are not there yet</w:t>
      </w:r>
      <w:r>
        <w:t xml:space="preserve"> </w:t>
      </w:r>
      <w:r w:rsidRPr="00C0202D">
        <w:t>to arrive at our destination.</w:t>
      </w:r>
      <w:r>
        <w:t xml:space="preserve"> </w:t>
      </w:r>
      <w:r w:rsidRPr="00C0202D">
        <w:t>We do need to explain to Australians</w:t>
      </w:r>
      <w:r>
        <w:t xml:space="preserve"> </w:t>
      </w:r>
      <w:r w:rsidRPr="00C0202D">
        <w:t xml:space="preserve">why the </w:t>
      </w:r>
      <w:r>
        <w:t>V</w:t>
      </w:r>
      <w:r w:rsidRPr="00C0202D">
        <w:t>oice is needed</w:t>
      </w:r>
      <w:r>
        <w:t xml:space="preserve">, </w:t>
      </w:r>
      <w:r w:rsidRPr="00C0202D">
        <w:t>given Indigenous policy issues are alien</w:t>
      </w:r>
      <w:r>
        <w:t xml:space="preserve"> </w:t>
      </w:r>
      <w:r w:rsidRPr="00C0202D">
        <w:t>to most Australians</w:t>
      </w:r>
      <w:r>
        <w:t xml:space="preserve"> a</w:t>
      </w:r>
      <w:r w:rsidRPr="00C0202D">
        <w:t>nd given the credibility afforded in</w:t>
      </w:r>
      <w:r>
        <w:t xml:space="preserve"> t</w:t>
      </w:r>
      <w:r w:rsidRPr="00C0202D">
        <w:t>his space</w:t>
      </w:r>
      <w:r>
        <w:t xml:space="preserve"> </w:t>
      </w:r>
      <w:r w:rsidRPr="00C0202D">
        <w:t>is not routinely</w:t>
      </w:r>
      <w:r>
        <w:t xml:space="preserve"> </w:t>
      </w:r>
      <w:r w:rsidRPr="00C0202D">
        <w:t>from Aboriginal people themselves</w:t>
      </w:r>
      <w:r>
        <w:t>, b</w:t>
      </w:r>
      <w:r w:rsidRPr="00C0202D">
        <w:t>ut often the politicians who are the most</w:t>
      </w:r>
      <w:r>
        <w:t xml:space="preserve"> </w:t>
      </w:r>
      <w:r w:rsidRPr="00C0202D">
        <w:t>ineffective in this policy area.</w:t>
      </w:r>
    </w:p>
    <w:p w14:paraId="4C0C6E56" w14:textId="77777777" w:rsidR="008D51EA" w:rsidRPr="00C0202D" w:rsidRDefault="008D51EA" w:rsidP="008D51EA">
      <w:r w:rsidRPr="00C0202D">
        <w:t>What are</w:t>
      </w:r>
      <w:r>
        <w:t xml:space="preserve"> t</w:t>
      </w:r>
      <w:r w:rsidRPr="00C0202D">
        <w:t>he consequences of not listening?</w:t>
      </w:r>
      <w:r>
        <w:t xml:space="preserve"> </w:t>
      </w:r>
      <w:r w:rsidRPr="00C0202D">
        <w:t>American Jill</w:t>
      </w:r>
      <w:r>
        <w:t xml:space="preserve"> </w:t>
      </w:r>
      <w:r w:rsidRPr="00C0202D">
        <w:t>Stauffer writes about what she calls</w:t>
      </w:r>
      <w:r>
        <w:t xml:space="preserve"> </w:t>
      </w:r>
      <w:r w:rsidRPr="00C0202D">
        <w:t>ethical loneliness,</w:t>
      </w:r>
      <w:r>
        <w:t xml:space="preserve"> </w:t>
      </w:r>
      <w:r w:rsidRPr="00C0202D">
        <w:t>which is about the consequences</w:t>
      </w:r>
      <w:r>
        <w:t xml:space="preserve"> </w:t>
      </w:r>
      <w:r w:rsidRPr="00C0202D">
        <w:t>of the failure to hear.</w:t>
      </w:r>
      <w:r>
        <w:t xml:space="preserve"> </w:t>
      </w:r>
      <w:r w:rsidRPr="00C0202D">
        <w:t>It makes people sick.</w:t>
      </w:r>
      <w:r>
        <w:t xml:space="preserve"> </w:t>
      </w:r>
      <w:r w:rsidRPr="00C0202D">
        <w:t>This framework of ethical loneliness,</w:t>
      </w:r>
      <w:r>
        <w:t xml:space="preserve"> </w:t>
      </w:r>
      <w:r w:rsidRPr="00C0202D">
        <w:t>I felt</w:t>
      </w:r>
      <w:r>
        <w:t>,</w:t>
      </w:r>
      <w:r w:rsidRPr="00C0202D">
        <w:t xml:space="preserve"> was well suited</w:t>
      </w:r>
      <w:r>
        <w:t xml:space="preserve"> </w:t>
      </w:r>
      <w:r w:rsidRPr="00C0202D">
        <w:t>to the recognition work before us.</w:t>
      </w:r>
      <w:r>
        <w:t xml:space="preserve"> </w:t>
      </w:r>
      <w:r w:rsidRPr="00C0202D">
        <w:t>Stauffer writes about ethical loneliness</w:t>
      </w:r>
      <w:r>
        <w:t xml:space="preserve"> </w:t>
      </w:r>
      <w:r w:rsidRPr="00C0202D">
        <w:t>as the experience of having been abandoned</w:t>
      </w:r>
      <w:r>
        <w:t xml:space="preserve"> </w:t>
      </w:r>
      <w:r w:rsidRPr="00C0202D">
        <w:t>by humanity, compounded by the experience</w:t>
      </w:r>
      <w:r>
        <w:t xml:space="preserve"> </w:t>
      </w:r>
      <w:r w:rsidRPr="00C0202D">
        <w:t>of not being heard.</w:t>
      </w:r>
      <w:r>
        <w:t xml:space="preserve"> </w:t>
      </w:r>
      <w:r w:rsidRPr="00C0202D">
        <w:t>It is the isolation</w:t>
      </w:r>
      <w:r>
        <w:t xml:space="preserve"> </w:t>
      </w:r>
      <w:r w:rsidRPr="00C0202D">
        <w:t>one feels when one</w:t>
      </w:r>
      <w:r>
        <w:t>,</w:t>
      </w:r>
      <w:r w:rsidRPr="00C0202D">
        <w:t xml:space="preserve"> as a violated person</w:t>
      </w:r>
      <w:r>
        <w:t xml:space="preserve"> </w:t>
      </w:r>
      <w:r w:rsidRPr="00C0202D">
        <w:t>or as one member of a persecuted group</w:t>
      </w:r>
      <w:r>
        <w:t xml:space="preserve">, </w:t>
      </w:r>
      <w:r w:rsidRPr="00C0202D">
        <w:t>has been abandoned by humanity</w:t>
      </w:r>
      <w:r>
        <w:t xml:space="preserve"> </w:t>
      </w:r>
      <w:r w:rsidRPr="00C0202D">
        <w:t>or by those who have power over</w:t>
      </w:r>
      <w:r>
        <w:t xml:space="preserve"> </w:t>
      </w:r>
      <w:r w:rsidRPr="00C0202D">
        <w:t xml:space="preserve">one's </w:t>
      </w:r>
      <w:proofErr w:type="spellStart"/>
      <w:r w:rsidRPr="00C0202D">
        <w:t>li</w:t>
      </w:r>
      <w:r>
        <w:t>f</w:t>
      </w:r>
      <w:r w:rsidRPr="00C0202D">
        <w:t>es</w:t>
      </w:r>
      <w:proofErr w:type="spellEnd"/>
      <w:r>
        <w:t xml:space="preserve"> </w:t>
      </w:r>
      <w:r w:rsidRPr="00C0202D">
        <w:t>possibilities.</w:t>
      </w:r>
      <w:r>
        <w:t xml:space="preserve"> </w:t>
      </w:r>
      <w:r w:rsidRPr="00C0202D">
        <w:t>It is a condition undergone</w:t>
      </w:r>
      <w:r>
        <w:t xml:space="preserve"> </w:t>
      </w:r>
      <w:r w:rsidRPr="00C0202D">
        <w:t>by persons who have been unjustly treated</w:t>
      </w:r>
      <w:r>
        <w:t xml:space="preserve"> </w:t>
      </w:r>
      <w:r w:rsidRPr="00C0202D">
        <w:t>and dehumani</w:t>
      </w:r>
      <w:r>
        <w:t>s</w:t>
      </w:r>
      <w:r w:rsidRPr="00C0202D">
        <w:t>ed by human beings</w:t>
      </w:r>
      <w:r>
        <w:t xml:space="preserve"> </w:t>
      </w:r>
      <w:r w:rsidRPr="00C0202D">
        <w:t>and by political structures,</w:t>
      </w:r>
      <w:r>
        <w:t xml:space="preserve"> </w:t>
      </w:r>
      <w:r w:rsidRPr="00C0202D">
        <w:t>who emerge from that injustice</w:t>
      </w:r>
      <w:r>
        <w:t xml:space="preserve"> </w:t>
      </w:r>
      <w:r w:rsidRPr="00C0202D">
        <w:t>only to find</w:t>
      </w:r>
      <w:r>
        <w:t xml:space="preserve"> </w:t>
      </w:r>
      <w:r w:rsidRPr="00C0202D">
        <w:t>that the surrounding world will not listen</w:t>
      </w:r>
      <w:r>
        <w:t xml:space="preserve"> </w:t>
      </w:r>
      <w:r w:rsidRPr="00C0202D">
        <w:t>or cannot properly hear their testimony,</w:t>
      </w:r>
      <w:r>
        <w:t xml:space="preserve"> </w:t>
      </w:r>
      <w:r w:rsidRPr="00C0202D">
        <w:t>their claims about what they have suffered</w:t>
      </w:r>
      <w:r>
        <w:t xml:space="preserve">, </w:t>
      </w:r>
      <w:r w:rsidRPr="00C0202D">
        <w:t>and about what they say is</w:t>
      </w:r>
      <w:r>
        <w:t xml:space="preserve"> </w:t>
      </w:r>
      <w:r w:rsidRPr="00C0202D">
        <w:t>now owed to them on their own terms.</w:t>
      </w:r>
      <w:r>
        <w:t xml:space="preserve"> </w:t>
      </w:r>
      <w:r w:rsidRPr="00C0202D">
        <w:t>It seemed to me that</w:t>
      </w:r>
      <w:r>
        <w:t xml:space="preserve"> </w:t>
      </w:r>
      <w:r w:rsidRPr="00C0202D">
        <w:t>this experience had</w:t>
      </w:r>
      <w:r>
        <w:t xml:space="preserve"> </w:t>
      </w:r>
      <w:r w:rsidRPr="00C0202D">
        <w:t>occurred</w:t>
      </w:r>
      <w:r>
        <w:t xml:space="preserve"> t</w:t>
      </w:r>
      <w:r w:rsidRPr="00C0202D">
        <w:t>oo often for our people</w:t>
      </w:r>
      <w:r>
        <w:t xml:space="preserve"> </w:t>
      </w:r>
      <w:r w:rsidRPr="00C0202D">
        <w:t xml:space="preserve">and that a </w:t>
      </w:r>
      <w:r>
        <w:t>V</w:t>
      </w:r>
      <w:r w:rsidRPr="00C0202D">
        <w:t>oice in the Constitution</w:t>
      </w:r>
      <w:r>
        <w:t xml:space="preserve"> </w:t>
      </w:r>
      <w:r w:rsidRPr="00C0202D">
        <w:t>would empower Aboriginal and Torres</w:t>
      </w:r>
      <w:r>
        <w:t xml:space="preserve"> </w:t>
      </w:r>
      <w:r w:rsidRPr="00C0202D">
        <w:t>Strait Islander peoples</w:t>
      </w:r>
      <w:r>
        <w:t xml:space="preserve"> </w:t>
      </w:r>
      <w:r w:rsidRPr="00C0202D">
        <w:t>with a mechanism to be heard.</w:t>
      </w:r>
    </w:p>
    <w:p w14:paraId="13F1B3D5" w14:textId="77777777" w:rsidR="008D51EA" w:rsidRDefault="008D51EA" w:rsidP="008D51EA">
      <w:r w:rsidRPr="00C0202D">
        <w:t>Stauffer talks to this issue of repair</w:t>
      </w:r>
      <w:r>
        <w:t xml:space="preserve"> </w:t>
      </w:r>
      <w:r w:rsidRPr="00C0202D">
        <w:t>and the importance of asking people</w:t>
      </w:r>
      <w:r>
        <w:t xml:space="preserve"> </w:t>
      </w:r>
      <w:r w:rsidRPr="00C0202D">
        <w:t>what repair looks like</w:t>
      </w:r>
      <w:r>
        <w:t xml:space="preserve"> </w:t>
      </w:r>
      <w:r w:rsidRPr="00C0202D">
        <w:t>after injustice.</w:t>
      </w:r>
      <w:r>
        <w:t xml:space="preserve"> </w:t>
      </w:r>
      <w:r w:rsidRPr="00C0202D">
        <w:t>Ethical loneliness is caused</w:t>
      </w:r>
      <w:r>
        <w:t xml:space="preserve"> </w:t>
      </w:r>
      <w:r w:rsidRPr="00C0202D">
        <w:t>not only by dehumani</w:t>
      </w:r>
      <w:r>
        <w:t>s</w:t>
      </w:r>
      <w:r w:rsidRPr="00C0202D">
        <w:t>ation,</w:t>
      </w:r>
      <w:r>
        <w:t xml:space="preserve"> </w:t>
      </w:r>
      <w:proofErr w:type="gramStart"/>
      <w:r w:rsidRPr="00C0202D">
        <w:t>oppression</w:t>
      </w:r>
      <w:proofErr w:type="gramEnd"/>
      <w:r>
        <w:t xml:space="preserve"> </w:t>
      </w:r>
      <w:r w:rsidRPr="00C0202D">
        <w:t>and abandonment by all,</w:t>
      </w:r>
      <w:r>
        <w:t xml:space="preserve"> </w:t>
      </w:r>
      <w:r w:rsidRPr="00C0202D">
        <w:t>but also by the failure of just</w:t>
      </w:r>
      <w:r>
        <w:t>-</w:t>
      </w:r>
      <w:r w:rsidRPr="00C0202D">
        <w:t>minded people to hear well</w:t>
      </w:r>
      <w:r>
        <w:t xml:space="preserve"> - t</w:t>
      </w:r>
      <w:r w:rsidRPr="00C0202D">
        <w:t>hat is</w:t>
      </w:r>
      <w:r>
        <w:t>,</w:t>
      </w:r>
      <w:r w:rsidRPr="00C0202D">
        <w:t xml:space="preserve"> the failure of just</w:t>
      </w:r>
      <w:r>
        <w:t>-</w:t>
      </w:r>
      <w:r w:rsidRPr="00C0202D">
        <w:t>minded people</w:t>
      </w:r>
      <w:r>
        <w:t xml:space="preserve"> </w:t>
      </w:r>
      <w:r w:rsidRPr="00C0202D">
        <w:t>to hear well from those who have suffered</w:t>
      </w:r>
      <w:r>
        <w:t>, w</w:t>
      </w:r>
      <w:r w:rsidRPr="00C0202D">
        <w:t>hat recovery or reconciliation</w:t>
      </w:r>
      <w:r>
        <w:t xml:space="preserve"> </w:t>
      </w:r>
      <w:r w:rsidRPr="00C0202D">
        <w:t>after massive violence or long-standing</w:t>
      </w:r>
      <w:r>
        <w:t xml:space="preserve"> </w:t>
      </w:r>
      <w:r w:rsidRPr="00C0202D">
        <w:t>injustice would</w:t>
      </w:r>
      <w:r>
        <w:t xml:space="preserve"> </w:t>
      </w:r>
      <w:r w:rsidRPr="00C0202D">
        <w:t>require</w:t>
      </w:r>
      <w:r>
        <w:t xml:space="preserve">. </w:t>
      </w:r>
      <w:r w:rsidRPr="00C0202D">
        <w:t>And that failure haunts sites</w:t>
      </w:r>
      <w:r>
        <w:t xml:space="preserve"> </w:t>
      </w:r>
      <w:r w:rsidRPr="00C0202D">
        <w:t>where the goal is political transition</w:t>
      </w:r>
      <w:r>
        <w:t xml:space="preserve"> </w:t>
      </w:r>
      <w:r w:rsidRPr="00C0202D">
        <w:t>or</w:t>
      </w:r>
      <w:r>
        <w:t xml:space="preserve"> </w:t>
      </w:r>
      <w:r w:rsidRPr="00C0202D">
        <w:t>reconciliation</w:t>
      </w:r>
      <w:r>
        <w:t xml:space="preserve"> </w:t>
      </w:r>
      <w:r w:rsidRPr="00C0202D">
        <w:t>or forgiveness.</w:t>
      </w:r>
      <w:r>
        <w:t xml:space="preserve"> </w:t>
      </w:r>
      <w:r w:rsidRPr="00C0202D">
        <w:t>This goes to the heart</w:t>
      </w:r>
      <w:r>
        <w:t xml:space="preserve"> </w:t>
      </w:r>
      <w:r w:rsidRPr="00C0202D">
        <w:t>of the reconciliation project</w:t>
      </w:r>
      <w:r>
        <w:t xml:space="preserve"> </w:t>
      </w:r>
      <w:r w:rsidRPr="00C0202D">
        <w:t>in Australia.</w:t>
      </w:r>
      <w:r>
        <w:t xml:space="preserve"> </w:t>
      </w:r>
      <w:r w:rsidRPr="00C0202D">
        <w:t>The failure of just</w:t>
      </w:r>
      <w:r>
        <w:t>-</w:t>
      </w:r>
      <w:r w:rsidRPr="00C0202D">
        <w:t>minded people</w:t>
      </w:r>
      <w:r>
        <w:t xml:space="preserve"> </w:t>
      </w:r>
      <w:r w:rsidRPr="00C0202D">
        <w:t>to hear w</w:t>
      </w:r>
      <w:r>
        <w:t>e</w:t>
      </w:r>
      <w:r w:rsidRPr="00C0202D">
        <w:t>ll from those who have suffered</w:t>
      </w:r>
      <w:r>
        <w:t>, w</w:t>
      </w:r>
      <w:r w:rsidRPr="00C0202D">
        <w:t>hat recovery, what reconciliation,</w:t>
      </w:r>
      <w:r>
        <w:t xml:space="preserve"> </w:t>
      </w:r>
      <w:r w:rsidRPr="00C0202D">
        <w:t>what repair looks like</w:t>
      </w:r>
      <w:r>
        <w:t xml:space="preserve">. </w:t>
      </w:r>
    </w:p>
    <w:p w14:paraId="3A8CBD02" w14:textId="77777777" w:rsidR="008D51EA" w:rsidRPr="00C0202D" w:rsidRDefault="008D51EA" w:rsidP="008D51EA">
      <w:r w:rsidRPr="00C0202D">
        <w:t>I remember the post-Mabo decision era.</w:t>
      </w:r>
      <w:r>
        <w:t xml:space="preserve"> </w:t>
      </w:r>
      <w:r w:rsidRPr="00C0202D">
        <w:t>I was</w:t>
      </w:r>
      <w:r>
        <w:t xml:space="preserve"> </w:t>
      </w:r>
      <w:r w:rsidRPr="00C0202D">
        <w:t>a high school student</w:t>
      </w:r>
      <w:r>
        <w:t xml:space="preserve"> </w:t>
      </w:r>
      <w:r w:rsidRPr="00C0202D">
        <w:t>when Mabo was handed down</w:t>
      </w:r>
      <w:r>
        <w:t xml:space="preserve"> </w:t>
      </w:r>
      <w:r w:rsidRPr="00C0202D">
        <w:t>and I was in university</w:t>
      </w:r>
      <w:r>
        <w:t xml:space="preserve"> </w:t>
      </w:r>
      <w:r w:rsidRPr="00C0202D">
        <w:t xml:space="preserve">when </w:t>
      </w:r>
      <w:proofErr w:type="spellStart"/>
      <w:r w:rsidRPr="00C0202D">
        <w:t>Wik</w:t>
      </w:r>
      <w:proofErr w:type="spellEnd"/>
      <w:r w:rsidRPr="00C0202D">
        <w:t xml:space="preserve"> was handed down.</w:t>
      </w:r>
      <w:r>
        <w:t xml:space="preserve"> </w:t>
      </w:r>
      <w:r w:rsidRPr="00C0202D">
        <w:t>And I remember the full-page ads after</w:t>
      </w:r>
      <w:r>
        <w:t xml:space="preserve"> </w:t>
      </w:r>
      <w:proofErr w:type="spellStart"/>
      <w:r w:rsidRPr="00C0202D">
        <w:t>Wik</w:t>
      </w:r>
      <w:proofErr w:type="spellEnd"/>
      <w:r w:rsidRPr="00C0202D">
        <w:t>,</w:t>
      </w:r>
      <w:r>
        <w:t xml:space="preserve"> </w:t>
      </w:r>
      <w:r w:rsidRPr="00C0202D">
        <w:t xml:space="preserve">after Mabo, </w:t>
      </w:r>
      <w:r w:rsidRPr="00E36778">
        <w:rPr>
          <w:i/>
          <w:iCs/>
        </w:rPr>
        <w:t>the Aboriginal people will not take your backyard</w:t>
      </w:r>
      <w:r w:rsidRPr="00C0202D">
        <w:t>.</w:t>
      </w:r>
      <w:r>
        <w:t xml:space="preserve"> </w:t>
      </w:r>
      <w:r w:rsidRPr="00C0202D">
        <w:t xml:space="preserve">I remember after </w:t>
      </w:r>
      <w:proofErr w:type="spellStart"/>
      <w:r w:rsidRPr="00C0202D">
        <w:t>Wik</w:t>
      </w:r>
      <w:proofErr w:type="spellEnd"/>
      <w:r w:rsidRPr="00C0202D">
        <w:t>, the twister ads</w:t>
      </w:r>
      <w:r>
        <w:t xml:space="preserve"> </w:t>
      </w:r>
      <w:r w:rsidRPr="00C0202D">
        <w:t>funded by the National Farmers Federation,</w:t>
      </w:r>
      <w:r>
        <w:t xml:space="preserve"> </w:t>
      </w:r>
      <w:r w:rsidRPr="00C0202D">
        <w:t xml:space="preserve">the little white kid </w:t>
      </w:r>
      <w:r>
        <w:t>and</w:t>
      </w:r>
      <w:r w:rsidRPr="00C0202D">
        <w:t xml:space="preserve"> the little black</w:t>
      </w:r>
      <w:r>
        <w:t xml:space="preserve"> </w:t>
      </w:r>
      <w:r w:rsidRPr="00C0202D">
        <w:t>kid who played Twister</w:t>
      </w:r>
      <w:r>
        <w:t xml:space="preserve"> </w:t>
      </w:r>
      <w:r w:rsidRPr="00C0202D">
        <w:t>until they became so entangled,</w:t>
      </w:r>
      <w:r>
        <w:t xml:space="preserve"> </w:t>
      </w:r>
      <w:r w:rsidRPr="00C0202D">
        <w:t>they fell over.</w:t>
      </w:r>
      <w:r>
        <w:t xml:space="preserve"> </w:t>
      </w:r>
      <w:r w:rsidRPr="00C0202D">
        <w:t>And then the voice over</w:t>
      </w:r>
      <w:r>
        <w:t xml:space="preserve"> </w:t>
      </w:r>
      <w:r w:rsidRPr="00C0202D">
        <w:t xml:space="preserve">said </w:t>
      </w:r>
      <w:r w:rsidRPr="00E36778">
        <w:rPr>
          <w:i/>
          <w:iCs/>
        </w:rPr>
        <w:t xml:space="preserve">the </w:t>
      </w:r>
      <w:proofErr w:type="spellStart"/>
      <w:r w:rsidRPr="00E36778">
        <w:rPr>
          <w:i/>
          <w:iCs/>
        </w:rPr>
        <w:t>Wik</w:t>
      </w:r>
      <w:proofErr w:type="spellEnd"/>
      <w:r w:rsidRPr="00E36778">
        <w:rPr>
          <w:i/>
          <w:iCs/>
        </w:rPr>
        <w:t xml:space="preserve"> decision, it's not a game</w:t>
      </w:r>
      <w:r w:rsidRPr="00C0202D">
        <w:t>.</w:t>
      </w:r>
    </w:p>
    <w:p w14:paraId="443BCC45" w14:textId="77777777" w:rsidR="008D51EA" w:rsidRPr="00C0202D" w:rsidRDefault="008D51EA" w:rsidP="008D51EA">
      <w:r w:rsidRPr="00C0202D">
        <w:lastRenderedPageBreak/>
        <w:t>I see misinformation and disinformation</w:t>
      </w:r>
      <w:r>
        <w:t xml:space="preserve"> </w:t>
      </w:r>
      <w:r w:rsidRPr="00C0202D">
        <w:t>taking hold in this campaign.</w:t>
      </w:r>
      <w:r>
        <w:t xml:space="preserve"> </w:t>
      </w:r>
      <w:r w:rsidRPr="00C0202D">
        <w:t>I see examples</w:t>
      </w:r>
      <w:r>
        <w:t xml:space="preserve"> </w:t>
      </w:r>
      <w:r w:rsidRPr="00C0202D">
        <w:t>provided by political leaders</w:t>
      </w:r>
      <w:r>
        <w:t xml:space="preserve"> </w:t>
      </w:r>
      <w:r w:rsidRPr="00C0202D">
        <w:t>that are deliberate, on purpose</w:t>
      </w:r>
      <w:r>
        <w:t xml:space="preserve"> </w:t>
      </w:r>
      <w:r w:rsidRPr="00C0202D">
        <w:t>said or conveyed to mislead</w:t>
      </w:r>
      <w:r>
        <w:t xml:space="preserve"> </w:t>
      </w:r>
      <w:r w:rsidRPr="00C0202D">
        <w:t>the Australian people.</w:t>
      </w:r>
      <w:r>
        <w:t xml:space="preserve"> </w:t>
      </w:r>
      <w:r w:rsidRPr="00C0202D">
        <w:t>The other day</w:t>
      </w:r>
      <w:r>
        <w:t xml:space="preserve"> </w:t>
      </w:r>
      <w:r w:rsidRPr="00C0202D">
        <w:t>I heard a journalist on Sky say</w:t>
      </w:r>
      <w:r>
        <w:t xml:space="preserve"> </w:t>
      </w:r>
      <w:r w:rsidRPr="00C0202D">
        <w:t>that the police could not have</w:t>
      </w:r>
      <w:r>
        <w:t xml:space="preserve"> </w:t>
      </w:r>
      <w:r w:rsidRPr="00C0202D">
        <w:t>stopped the Lindt Cafe siege</w:t>
      </w:r>
      <w:r>
        <w:t xml:space="preserve"> </w:t>
      </w:r>
      <w:r w:rsidRPr="00C0202D">
        <w:t>because they would have</w:t>
      </w:r>
      <w:r>
        <w:t xml:space="preserve"> </w:t>
      </w:r>
      <w:r w:rsidRPr="00C0202D">
        <w:t xml:space="preserve">had to consult the </w:t>
      </w:r>
      <w:r>
        <w:t>V</w:t>
      </w:r>
      <w:r w:rsidRPr="00C0202D">
        <w:t>oice.</w:t>
      </w:r>
      <w:r>
        <w:t xml:space="preserve"> </w:t>
      </w:r>
      <w:r w:rsidRPr="00C0202D">
        <w:t>I've heard people</w:t>
      </w:r>
      <w:r>
        <w:t xml:space="preserve"> </w:t>
      </w:r>
      <w:r w:rsidRPr="00C0202D">
        <w:t>claim that Australia will not be able</w:t>
      </w:r>
      <w:r>
        <w:t xml:space="preserve"> </w:t>
      </w:r>
      <w:r w:rsidRPr="00C0202D">
        <w:t>to go to war</w:t>
      </w:r>
      <w:r>
        <w:t xml:space="preserve"> </w:t>
      </w:r>
      <w:r w:rsidRPr="00C0202D">
        <w:t>under the Australian Constitution</w:t>
      </w:r>
      <w:r>
        <w:t xml:space="preserve"> </w:t>
      </w:r>
      <w:r w:rsidRPr="00C0202D">
        <w:t xml:space="preserve">without consulting the </w:t>
      </w:r>
      <w:r>
        <w:t>V</w:t>
      </w:r>
      <w:r w:rsidRPr="00C0202D">
        <w:t>oice.</w:t>
      </w:r>
      <w:r>
        <w:t xml:space="preserve"> </w:t>
      </w:r>
      <w:r w:rsidRPr="00C0202D">
        <w:t>And then the leader</w:t>
      </w:r>
      <w:r>
        <w:t xml:space="preserve"> </w:t>
      </w:r>
      <w:r w:rsidRPr="00C0202D">
        <w:t xml:space="preserve">of the </w:t>
      </w:r>
      <w:r>
        <w:t>A</w:t>
      </w:r>
      <w:r w:rsidRPr="00C0202D">
        <w:t>ustralian LNP at a federal level,</w:t>
      </w:r>
      <w:r>
        <w:t xml:space="preserve"> </w:t>
      </w:r>
      <w:r w:rsidRPr="00C0202D">
        <w:t>Peter Dutton,</w:t>
      </w:r>
      <w:r>
        <w:t xml:space="preserve"> </w:t>
      </w:r>
      <w:r w:rsidRPr="00C0202D">
        <w:t xml:space="preserve">is claiming that the </w:t>
      </w:r>
      <w:r>
        <w:t>V</w:t>
      </w:r>
      <w:r w:rsidRPr="00C0202D">
        <w:t>oice will destroy</w:t>
      </w:r>
      <w:r>
        <w:t xml:space="preserve"> </w:t>
      </w:r>
      <w:r w:rsidRPr="00C0202D">
        <w:t>Australian democracy.</w:t>
      </w:r>
    </w:p>
    <w:p w14:paraId="4518450A" w14:textId="77777777" w:rsidR="008D51EA" w:rsidRPr="00C0202D" w:rsidRDefault="008D51EA" w:rsidP="008D51EA">
      <w:r w:rsidRPr="00C0202D">
        <w:t>Nothing could be further from the truth.</w:t>
      </w:r>
      <w:r>
        <w:t xml:space="preserve"> </w:t>
      </w:r>
      <w:r w:rsidRPr="00C0202D">
        <w:t>That's not what</w:t>
      </w:r>
      <w:r>
        <w:t xml:space="preserve"> </w:t>
      </w:r>
      <w:r w:rsidRPr="00C0202D">
        <w:t>the Uluru Statement from the Heart is.</w:t>
      </w:r>
      <w:r>
        <w:t xml:space="preserve"> </w:t>
      </w:r>
      <w:r w:rsidRPr="00C0202D">
        <w:t>It is about hope</w:t>
      </w:r>
      <w:r>
        <w:t xml:space="preserve"> </w:t>
      </w:r>
      <w:r w:rsidRPr="00C0202D">
        <w:t>and love and peace and friendship.</w:t>
      </w:r>
      <w:r>
        <w:t xml:space="preserve"> </w:t>
      </w:r>
      <w:r w:rsidRPr="00C0202D">
        <w:t>It is not about anger and fear.</w:t>
      </w:r>
      <w:r>
        <w:t xml:space="preserve"> </w:t>
      </w:r>
      <w:r w:rsidRPr="00C0202D">
        <w:t>It's a belief</w:t>
      </w:r>
      <w:r>
        <w:t xml:space="preserve"> </w:t>
      </w:r>
      <w:r w:rsidRPr="00C0202D">
        <w:t>in the goodwill of the Australian people</w:t>
      </w:r>
      <w:r>
        <w:t xml:space="preserve"> </w:t>
      </w:r>
      <w:r w:rsidRPr="00C0202D">
        <w:t>in the spirit of 1967.</w:t>
      </w:r>
      <w:r>
        <w:t xml:space="preserve"> </w:t>
      </w:r>
      <w:r w:rsidRPr="00C0202D">
        <w:t>And it's also a belief in the framers</w:t>
      </w:r>
      <w:r>
        <w:t xml:space="preserve">’ </w:t>
      </w:r>
      <w:r w:rsidRPr="00C0202D">
        <w:t>confidence</w:t>
      </w:r>
      <w:r>
        <w:t xml:space="preserve"> </w:t>
      </w:r>
      <w:r w:rsidRPr="00C0202D">
        <w:t>that the changes to the Constitution</w:t>
      </w:r>
      <w:r>
        <w:t xml:space="preserve"> </w:t>
      </w:r>
      <w:r w:rsidRPr="00C0202D">
        <w:t>come from the people, not politicians.</w:t>
      </w:r>
    </w:p>
    <w:p w14:paraId="4F1D5F88" w14:textId="77777777" w:rsidR="008D51EA" w:rsidRPr="00C0202D" w:rsidRDefault="008D51EA" w:rsidP="008D51EA">
      <w:r>
        <w:t>In</w:t>
      </w:r>
      <w:r w:rsidRPr="00C0202D">
        <w:t xml:space="preserve"> many countries of the world,</w:t>
      </w:r>
      <w:r>
        <w:t xml:space="preserve"> </w:t>
      </w:r>
      <w:r w:rsidRPr="00C0202D">
        <w:t>politicians</w:t>
      </w:r>
      <w:r>
        <w:t xml:space="preserve"> and</w:t>
      </w:r>
      <w:r w:rsidRPr="00C0202D">
        <w:t xml:space="preserve"> parliaments</w:t>
      </w:r>
      <w:r>
        <w:t xml:space="preserve"> </w:t>
      </w:r>
      <w:r w:rsidRPr="00C0202D">
        <w:t>change constitutions</w:t>
      </w:r>
      <w:r>
        <w:t>. N</w:t>
      </w:r>
      <w:r w:rsidRPr="00C0202D">
        <w:t>ot ours.</w:t>
      </w:r>
      <w:r>
        <w:t xml:space="preserve"> </w:t>
      </w:r>
      <w:r w:rsidRPr="00C0202D">
        <w:t>In ours</w:t>
      </w:r>
      <w:r>
        <w:t>,</w:t>
      </w:r>
      <w:r w:rsidRPr="00C0202D">
        <w:t xml:space="preserve"> it's the people.</w:t>
      </w:r>
      <w:r>
        <w:t xml:space="preserve"> </w:t>
      </w:r>
      <w:r w:rsidRPr="00C0202D">
        <w:t xml:space="preserve">So, in issuing the </w:t>
      </w:r>
      <w:r>
        <w:t>Uluru</w:t>
      </w:r>
      <w:r w:rsidRPr="00C0202D">
        <w:t xml:space="preserve"> </w:t>
      </w:r>
      <w:r>
        <w:t>S</w:t>
      </w:r>
      <w:r w:rsidRPr="00C0202D">
        <w:t>tatement from</w:t>
      </w:r>
      <w:r>
        <w:t xml:space="preserve"> </w:t>
      </w:r>
      <w:r w:rsidRPr="00C0202D">
        <w:t xml:space="preserve">the </w:t>
      </w:r>
      <w:r>
        <w:t>H</w:t>
      </w:r>
      <w:r w:rsidRPr="00C0202D">
        <w:t>eart, we asked Aussies to help us.</w:t>
      </w:r>
      <w:r>
        <w:t xml:space="preserve"> </w:t>
      </w:r>
      <w:r w:rsidRPr="00C0202D">
        <w:t>We said Australian politics will not achieve this.</w:t>
      </w:r>
      <w:r>
        <w:t xml:space="preserve"> </w:t>
      </w:r>
    </w:p>
    <w:p w14:paraId="34E6C883" w14:textId="77777777" w:rsidR="008D51EA" w:rsidRPr="00C0202D" w:rsidRDefault="008D51EA" w:rsidP="008D51EA">
      <w:r w:rsidRPr="00C0202D">
        <w:t xml:space="preserve">The </w:t>
      </w:r>
      <w:r>
        <w:t>V</w:t>
      </w:r>
      <w:r w:rsidRPr="00C0202D">
        <w:t>oice will enhance our participation</w:t>
      </w:r>
      <w:r>
        <w:t xml:space="preserve"> </w:t>
      </w:r>
      <w:r w:rsidRPr="00C0202D">
        <w:t>in democratic decision</w:t>
      </w:r>
      <w:r>
        <w:t>-</w:t>
      </w:r>
      <w:r w:rsidRPr="00C0202D">
        <w:t>making.</w:t>
      </w:r>
      <w:r>
        <w:t xml:space="preserve"> </w:t>
      </w:r>
      <w:r w:rsidRPr="00C0202D">
        <w:t xml:space="preserve">The </w:t>
      </w:r>
      <w:r>
        <w:t>V</w:t>
      </w:r>
      <w:r w:rsidRPr="00C0202D">
        <w:t>oice will improve</w:t>
      </w:r>
      <w:r>
        <w:t xml:space="preserve"> </w:t>
      </w:r>
      <w:r w:rsidRPr="00C0202D">
        <w:t>Australian democracy.</w:t>
      </w:r>
      <w:r>
        <w:t xml:space="preserve"> </w:t>
      </w:r>
      <w:r w:rsidRPr="00C0202D">
        <w:t>So, I'm just going to end</w:t>
      </w:r>
      <w:r>
        <w:t xml:space="preserve"> - i</w:t>
      </w:r>
      <w:r w:rsidRPr="00C0202D">
        <w:t>t'll only take 2 minutes,</w:t>
      </w:r>
      <w:r>
        <w:t xml:space="preserve"> </w:t>
      </w:r>
      <w:r w:rsidRPr="00C0202D">
        <w:t>Jeff</w:t>
      </w:r>
      <w:r>
        <w:t xml:space="preserve"> - b</w:t>
      </w:r>
      <w:r w:rsidRPr="00C0202D">
        <w:t xml:space="preserve">y rereading the Uluru </w:t>
      </w:r>
      <w:r>
        <w:t>S</w:t>
      </w:r>
      <w:r w:rsidRPr="00C0202D">
        <w:t>tatement</w:t>
      </w:r>
      <w:r>
        <w:t xml:space="preserve"> </w:t>
      </w:r>
      <w:r w:rsidRPr="00C0202D">
        <w:t xml:space="preserve">from the </w:t>
      </w:r>
      <w:r>
        <w:t>H</w:t>
      </w:r>
      <w:r w:rsidRPr="00C0202D">
        <w:t>eart and the invitation</w:t>
      </w:r>
      <w:r>
        <w:t xml:space="preserve"> </w:t>
      </w:r>
      <w:r w:rsidRPr="00C0202D">
        <w:t>to the Australian people</w:t>
      </w:r>
      <w:r>
        <w:t xml:space="preserve"> - </w:t>
      </w:r>
      <w:r w:rsidRPr="00C0202D">
        <w:t>and we ask all Australians</w:t>
      </w:r>
      <w:r>
        <w:t xml:space="preserve"> </w:t>
      </w:r>
      <w:r w:rsidRPr="00C0202D">
        <w:t>to read the Uluru Statement</w:t>
      </w:r>
      <w:r>
        <w:t xml:space="preserve"> </w:t>
      </w:r>
      <w:r w:rsidRPr="00C0202D">
        <w:t>from the Heart out loud and listen to it</w:t>
      </w:r>
      <w:r>
        <w:t xml:space="preserve"> </w:t>
      </w:r>
      <w:r w:rsidRPr="00C0202D">
        <w:t>and let the words fall</w:t>
      </w:r>
      <w:r>
        <w:t xml:space="preserve"> </w:t>
      </w:r>
      <w:r w:rsidRPr="00C0202D">
        <w:t>softly on the ground</w:t>
      </w:r>
      <w:r>
        <w:t xml:space="preserve">, </w:t>
      </w:r>
      <w:r w:rsidRPr="00C0202D">
        <w:t>and tune out to the Australian politic</w:t>
      </w:r>
      <w:r>
        <w:t>ian</w:t>
      </w:r>
      <w:r w:rsidRPr="00C0202D">
        <w:t>s</w:t>
      </w:r>
      <w:r>
        <w:t xml:space="preserve"> </w:t>
      </w:r>
      <w:r w:rsidRPr="00C0202D">
        <w:t>who are making claims about</w:t>
      </w:r>
      <w:r>
        <w:t xml:space="preserve"> </w:t>
      </w:r>
      <w:r w:rsidRPr="00C0202D">
        <w:t>policing and armed forces</w:t>
      </w:r>
      <w:r>
        <w:t xml:space="preserve"> </w:t>
      </w:r>
      <w:r w:rsidRPr="00C0202D">
        <w:t xml:space="preserve">and the Lindt </w:t>
      </w:r>
      <w:r>
        <w:t>café, a</w:t>
      </w:r>
      <w:r w:rsidRPr="00C0202D">
        <w:t>nd listen to the words of our people</w:t>
      </w:r>
      <w:r>
        <w:t xml:space="preserve"> </w:t>
      </w:r>
      <w:r w:rsidRPr="00C0202D">
        <w:t>at the Rock</w:t>
      </w:r>
      <w:r>
        <w:t xml:space="preserve"> </w:t>
      </w:r>
      <w:r w:rsidRPr="00C0202D">
        <w:t>six years ago.</w:t>
      </w:r>
    </w:p>
    <w:p w14:paraId="14A716D8" w14:textId="77777777" w:rsidR="008D51EA" w:rsidRDefault="008D51EA" w:rsidP="008D51EA">
      <w:r>
        <w:t>“</w:t>
      </w:r>
      <w:r w:rsidRPr="00151B6B">
        <w:t>We, gathered at the 2017 National Constitutional Convention, coming from all points of the southern sky, make this statement from the heart:</w:t>
      </w:r>
      <w:r>
        <w:t xml:space="preserve"> </w:t>
      </w:r>
      <w:r w:rsidRPr="00151B6B">
        <w:t>Our Aboriginal and Torres Strait Islander tribes were the first sovereign Nations of the Australian continent and its adjacent islands, and possessed it under our own laws and customs. This our ancestors did, according to the reckoning of our culture, from the Creation, according to the common law from ‘time immemorial’, and according to science more than 60,000 years ago.</w:t>
      </w:r>
    </w:p>
    <w:p w14:paraId="69241A5B" w14:textId="77777777" w:rsidR="008D51EA" w:rsidRDefault="008D51EA" w:rsidP="008D51EA">
      <w:r w:rsidRPr="00151B6B">
        <w:t>This sovereignty is a spiritual notion: the ancestral tie between the land, or ‘mother nature’, and the Aboriginal and Torres Strait Islander peoples who were born therefrom, remain attached thereto, and must one day return thither to be united with our ancestors. This link is the basis of the ownership of the soil, or better, of sovereignty. It has never been ceded or extinguished and co-exists with the sovereignty of the Crown.</w:t>
      </w:r>
    </w:p>
    <w:p w14:paraId="2914169D" w14:textId="77777777" w:rsidR="008D51EA" w:rsidRDefault="008D51EA" w:rsidP="008D51EA">
      <w:r w:rsidRPr="00151B6B">
        <w:t>How could it be otherwise? That peoples possessed a land for sixty millennia and this sacred link disappears from world history in merely the last two hundred years.</w:t>
      </w:r>
    </w:p>
    <w:p w14:paraId="02B43AB0" w14:textId="77777777" w:rsidR="008D51EA" w:rsidRDefault="008D51EA" w:rsidP="008D51EA">
      <w:r w:rsidRPr="00151B6B">
        <w:t>With substantive constitutional change and structural reform, we believe this ancient sovereignty can shine through as a fuller expression of Australia’s nationhood.</w:t>
      </w:r>
    </w:p>
    <w:p w14:paraId="573C2783" w14:textId="77777777" w:rsidR="008D51EA" w:rsidRDefault="008D51EA" w:rsidP="008D51EA">
      <w:r w:rsidRPr="00151B6B">
        <w:t>Proportionally, we are the most incarcerated people on the planet. We are not an innately criminal people. Our children are aliened from their families at unprecedented rates. This cannot be because we have no love for them. And our youth languish in detention in obscene numbers. They should be our hope for the future.</w:t>
      </w:r>
    </w:p>
    <w:p w14:paraId="39C4A190" w14:textId="77777777" w:rsidR="008D51EA" w:rsidRDefault="008D51EA" w:rsidP="008D51EA">
      <w:r w:rsidRPr="00151B6B">
        <w:t>These dimensions of our crisis tell plainly the structural nature of our problem.</w:t>
      </w:r>
      <w:r>
        <w:t xml:space="preserve"> </w:t>
      </w:r>
      <w:r w:rsidRPr="00151B6B">
        <w:t>This is the torment of our powerlessness.</w:t>
      </w:r>
      <w:r>
        <w:t xml:space="preserve"> </w:t>
      </w:r>
      <w:r w:rsidRPr="00151B6B">
        <w:t>We seek constitutional reforms to empower our people and take a rightful place in our own country. When we have power over our destiny our children will flourish. They will walk in two worlds and their culture will be a gift to their country.</w:t>
      </w:r>
      <w:r>
        <w:t xml:space="preserve"> </w:t>
      </w:r>
    </w:p>
    <w:p w14:paraId="4776DB0B" w14:textId="77777777" w:rsidR="008D51EA" w:rsidRDefault="008D51EA" w:rsidP="008D51EA">
      <w:r w:rsidRPr="00151B6B">
        <w:lastRenderedPageBreak/>
        <w:t>We call for the establishment of a First Nations Voice enshrined in the Constitution.</w:t>
      </w:r>
      <w:r>
        <w:t xml:space="preserve"> </w:t>
      </w:r>
      <w:r w:rsidRPr="00151B6B">
        <w:t>Makarrata is the culmination of our agenda: the coming together after a struggle. It captures our aspirations for a fair and truthful relationship with the people of Australia and a better future for our children based on justice and self-determination.</w:t>
      </w:r>
    </w:p>
    <w:p w14:paraId="35BE04A5" w14:textId="77777777" w:rsidR="008D51EA" w:rsidRDefault="008D51EA" w:rsidP="008D51EA">
      <w:r w:rsidRPr="00151B6B">
        <w:t>We seek a Makarrata Commission to supervise a process of agreement-making between governments and First Nations and truth-telling about our history.</w:t>
      </w:r>
      <w:r>
        <w:t xml:space="preserve"> </w:t>
      </w:r>
    </w:p>
    <w:p w14:paraId="55C50B00" w14:textId="77777777" w:rsidR="008D51EA" w:rsidRDefault="008D51EA" w:rsidP="008D51EA">
      <w:r w:rsidRPr="00C0202D">
        <w:t>In 1967, we were counted. In 2017,</w:t>
      </w:r>
      <w:r>
        <w:t xml:space="preserve"> </w:t>
      </w:r>
      <w:r w:rsidRPr="00C0202D">
        <w:t>we seek to be heard.</w:t>
      </w:r>
      <w:r>
        <w:t xml:space="preserve"> </w:t>
      </w:r>
    </w:p>
    <w:p w14:paraId="0343EFC5" w14:textId="11A13186" w:rsidR="008D51EA" w:rsidRPr="00C0202D" w:rsidRDefault="008D51EA" w:rsidP="008D51EA">
      <w:r w:rsidRPr="00C0202D">
        <w:t>We leave base camp and start</w:t>
      </w:r>
      <w:r>
        <w:t xml:space="preserve"> </w:t>
      </w:r>
      <w:r w:rsidRPr="00C0202D">
        <w:t>our trek across this vast country</w:t>
      </w:r>
      <w:r>
        <w:t>. W</w:t>
      </w:r>
      <w:r w:rsidRPr="00C0202D">
        <w:t>e invite you to walk with us</w:t>
      </w:r>
      <w:r>
        <w:t xml:space="preserve"> </w:t>
      </w:r>
      <w:r w:rsidRPr="00C0202D">
        <w:t>in a movement</w:t>
      </w:r>
      <w:r>
        <w:t xml:space="preserve"> </w:t>
      </w:r>
      <w:r w:rsidRPr="00C0202D">
        <w:t>of the Australian people</w:t>
      </w:r>
      <w:r>
        <w:t xml:space="preserve"> </w:t>
      </w:r>
      <w:r w:rsidRPr="00C0202D">
        <w:t>for a better future.</w:t>
      </w:r>
      <w:r w:rsidR="00E30A8C">
        <w:t>”</w:t>
      </w:r>
    </w:p>
    <w:p w14:paraId="60521A34" w14:textId="77777777" w:rsidR="008D51EA" w:rsidRPr="00C0202D" w:rsidRDefault="008D51EA" w:rsidP="008D51EA">
      <w:r w:rsidRPr="00C0202D">
        <w:t>Thank you.</w:t>
      </w:r>
    </w:p>
    <w:p w14:paraId="48C41B3A" w14:textId="77777777" w:rsidR="008D51EA" w:rsidRPr="00C0202D" w:rsidRDefault="008D51EA" w:rsidP="008D51EA"/>
    <w:p w14:paraId="265564DA" w14:textId="77777777" w:rsidR="008D51EA" w:rsidRPr="00C0202D" w:rsidRDefault="008D51EA" w:rsidP="008D51EA"/>
    <w:p w14:paraId="350ABE70" w14:textId="77777777" w:rsidR="008D51EA" w:rsidRPr="00C0202D" w:rsidRDefault="008D51EA" w:rsidP="008D51EA"/>
    <w:p w14:paraId="357340D8" w14:textId="77777777" w:rsidR="006704FD" w:rsidRPr="003E19E6" w:rsidRDefault="006704FD" w:rsidP="003E19E6">
      <w:r w:rsidRPr="003E19E6">
        <w:t xml:space="preserve"> </w:t>
      </w:r>
    </w:p>
    <w:sectPr w:rsidR="006704FD" w:rsidRPr="003E19E6" w:rsidSect="005815D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8BA32" w14:textId="77777777" w:rsidR="00A570B7" w:rsidRDefault="00A570B7" w:rsidP="00A570B7">
      <w:pPr>
        <w:spacing w:after="0" w:line="240" w:lineRule="auto"/>
      </w:pPr>
      <w:r>
        <w:separator/>
      </w:r>
    </w:p>
  </w:endnote>
  <w:endnote w:type="continuationSeparator" w:id="0">
    <w:p w14:paraId="0D341E7D" w14:textId="77777777" w:rsidR="00A570B7" w:rsidRDefault="00A570B7" w:rsidP="00A57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0768" w14:textId="388F23C9" w:rsidR="00A570B7" w:rsidRPr="00E30A8C" w:rsidRDefault="00E30A8C">
    <w:pPr>
      <w:pStyle w:val="Footer"/>
      <w:rPr>
        <w:rFonts w:cs="Arial"/>
        <w:color w:val="404040" w:themeColor="text1" w:themeTint="BF"/>
        <w:sz w:val="16"/>
        <w:szCs w:val="20"/>
      </w:rPr>
    </w:pPr>
    <w:r w:rsidRPr="00260847">
      <w:rPr>
        <w:rFonts w:cs="Arial"/>
        <w:noProof/>
        <w:sz w:val="20"/>
        <w:szCs w:val="20"/>
        <w:vertAlign w:val="subscript"/>
        <w:lang w:eastAsia="en-AU"/>
      </w:rPr>
      <w:drawing>
        <wp:inline distT="0" distB="0" distL="0" distR="0" wp14:anchorId="51987B85" wp14:editId="61C78743">
          <wp:extent cx="5765470" cy="5068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bar - thin cmyk.png"/>
                  <pic:cNvPicPr/>
                </pic:nvPicPr>
                <pic:blipFill>
                  <a:blip r:embed="rId1">
                    <a:extLst>
                      <a:ext uri="{28A0092B-C50C-407E-A947-70E740481C1C}">
                        <a14:useLocalDpi xmlns:a14="http://schemas.microsoft.com/office/drawing/2010/main" val="0"/>
                      </a:ext>
                    </a:extLst>
                  </a:blip>
                  <a:stretch>
                    <a:fillRect/>
                  </a:stretch>
                </pic:blipFill>
                <pic:spPr>
                  <a:xfrm>
                    <a:off x="0" y="0"/>
                    <a:ext cx="23854898" cy="209691"/>
                  </a:xfrm>
                  <a:prstGeom prst="rect">
                    <a:avLst/>
                  </a:prstGeom>
                </pic:spPr>
              </pic:pic>
            </a:graphicData>
          </a:graphic>
        </wp:inline>
      </w:drawing>
    </w:r>
    <w:r>
      <w:rPr>
        <w:rFonts w:cs="Arial"/>
        <w:color w:val="404040" w:themeColor="text1" w:themeTint="BF"/>
        <w:sz w:val="16"/>
        <w:szCs w:val="20"/>
      </w:rPr>
      <w:t xml:space="preserve">Queensland Human Rights Commission | </w:t>
    </w:r>
    <w:r w:rsidRPr="00E30A8C">
      <w:rPr>
        <w:rFonts w:cs="Arial"/>
        <w:color w:val="404040" w:themeColor="text1" w:themeTint="BF"/>
        <w:sz w:val="16"/>
        <w:szCs w:val="20"/>
      </w:rPr>
      <w:t>www.qhrc.qld.gov.au</w:t>
    </w:r>
    <w:r>
      <w:rPr>
        <w:rFonts w:cs="Arial"/>
        <w:color w:val="404040" w:themeColor="text1" w:themeTint="BF"/>
        <w:sz w:val="16"/>
        <w:szCs w:val="20"/>
      </w:rPr>
      <w:tab/>
    </w:r>
    <w:r>
      <w:rPr>
        <w:rStyle w:val="ui-provider"/>
        <w:sz w:val="16"/>
        <w:szCs w:val="16"/>
      </w:rPr>
      <w:t xml:space="preserve"> </w:t>
    </w:r>
    <w:r w:rsidRPr="00260847">
      <w:rPr>
        <w:rFonts w:cs="Arial"/>
        <w:color w:val="404040" w:themeColor="text1" w:themeTint="BF"/>
        <w:sz w:val="16"/>
        <w:szCs w:val="20"/>
      </w:rPr>
      <w:tab/>
    </w:r>
    <w:r w:rsidRPr="00260847">
      <w:rPr>
        <w:rFonts w:cs="Arial"/>
        <w:color w:val="404040" w:themeColor="text1" w:themeTint="BF"/>
        <w:sz w:val="16"/>
        <w:szCs w:val="20"/>
      </w:rPr>
      <w:fldChar w:fldCharType="begin"/>
    </w:r>
    <w:r w:rsidRPr="00260847">
      <w:rPr>
        <w:rFonts w:cs="Arial"/>
        <w:color w:val="404040" w:themeColor="text1" w:themeTint="BF"/>
        <w:sz w:val="16"/>
        <w:szCs w:val="20"/>
      </w:rPr>
      <w:instrText xml:space="preserve"> PAGE   \* MERGEFORMAT </w:instrText>
    </w:r>
    <w:r w:rsidRPr="00260847">
      <w:rPr>
        <w:rFonts w:cs="Arial"/>
        <w:color w:val="404040" w:themeColor="text1" w:themeTint="BF"/>
        <w:sz w:val="16"/>
        <w:szCs w:val="20"/>
      </w:rPr>
      <w:fldChar w:fldCharType="separate"/>
    </w:r>
    <w:r>
      <w:rPr>
        <w:rFonts w:cs="Arial"/>
        <w:color w:val="404040" w:themeColor="text1" w:themeTint="BF"/>
        <w:sz w:val="16"/>
        <w:szCs w:val="20"/>
      </w:rPr>
      <w:t>1</w:t>
    </w:r>
    <w:r w:rsidRPr="00260847">
      <w:rPr>
        <w:rFonts w:cs="Arial"/>
        <w:noProof/>
        <w:color w:val="404040" w:themeColor="text1" w:themeTint="BF"/>
        <w:sz w:val="16"/>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BAD5" w14:textId="365A4859" w:rsidR="00A570B7" w:rsidRPr="00260847" w:rsidRDefault="00A570B7" w:rsidP="00A570B7">
    <w:pPr>
      <w:pStyle w:val="Footer"/>
      <w:rPr>
        <w:rFonts w:cs="Arial"/>
        <w:color w:val="404040" w:themeColor="text1" w:themeTint="BF"/>
        <w:sz w:val="16"/>
        <w:szCs w:val="20"/>
      </w:rPr>
    </w:pPr>
    <w:r w:rsidRPr="00260847">
      <w:rPr>
        <w:rFonts w:cs="Arial"/>
        <w:noProof/>
        <w:sz w:val="20"/>
        <w:szCs w:val="20"/>
        <w:vertAlign w:val="subscript"/>
        <w:lang w:eastAsia="en-AU"/>
      </w:rPr>
      <w:drawing>
        <wp:inline distT="0" distB="0" distL="0" distR="0" wp14:anchorId="55004E13" wp14:editId="36AC6EF7">
          <wp:extent cx="5765470" cy="5068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bar - thin cmyk.png"/>
                  <pic:cNvPicPr/>
                </pic:nvPicPr>
                <pic:blipFill>
                  <a:blip r:embed="rId1">
                    <a:extLst>
                      <a:ext uri="{28A0092B-C50C-407E-A947-70E740481C1C}">
                        <a14:useLocalDpi xmlns:a14="http://schemas.microsoft.com/office/drawing/2010/main" val="0"/>
                      </a:ext>
                    </a:extLst>
                  </a:blip>
                  <a:stretch>
                    <a:fillRect/>
                  </a:stretch>
                </pic:blipFill>
                <pic:spPr>
                  <a:xfrm>
                    <a:off x="0" y="0"/>
                    <a:ext cx="23854898" cy="209691"/>
                  </a:xfrm>
                  <a:prstGeom prst="rect">
                    <a:avLst/>
                  </a:prstGeom>
                </pic:spPr>
              </pic:pic>
            </a:graphicData>
          </a:graphic>
        </wp:inline>
      </w:drawing>
    </w:r>
    <w:r w:rsidRPr="00E30A8C">
      <w:rPr>
        <w:rFonts w:cs="Arial"/>
        <w:color w:val="404040" w:themeColor="text1" w:themeTint="BF"/>
        <w:sz w:val="16"/>
        <w:szCs w:val="20"/>
      </w:rPr>
      <w:t xml:space="preserve">Professor </w:t>
    </w:r>
    <w:r w:rsidR="00E30A8C" w:rsidRPr="00E30A8C">
      <w:rPr>
        <w:rFonts w:cs="Arial"/>
        <w:color w:val="404040" w:themeColor="text1" w:themeTint="BF"/>
        <w:sz w:val="16"/>
        <w:szCs w:val="20"/>
      </w:rPr>
      <w:t xml:space="preserve">Dr </w:t>
    </w:r>
    <w:r w:rsidRPr="00E30A8C">
      <w:rPr>
        <w:rFonts w:cs="Arial"/>
        <w:color w:val="404040" w:themeColor="text1" w:themeTint="BF"/>
        <w:sz w:val="16"/>
        <w:szCs w:val="20"/>
      </w:rPr>
      <w:t>Megan Da</w:t>
    </w:r>
    <w:r w:rsidR="00E30A8C" w:rsidRPr="00E30A8C">
      <w:rPr>
        <w:rFonts w:cs="Arial"/>
        <w:color w:val="404040" w:themeColor="text1" w:themeTint="BF"/>
        <w:sz w:val="16"/>
        <w:szCs w:val="20"/>
      </w:rPr>
      <w:t xml:space="preserve">vis | </w:t>
    </w:r>
    <w:r w:rsidRPr="00E30A8C">
      <w:rPr>
        <w:rFonts w:cs="Arial"/>
        <w:color w:val="404040" w:themeColor="text1" w:themeTint="BF"/>
        <w:sz w:val="16"/>
        <w:szCs w:val="20"/>
      </w:rPr>
      <w:t xml:space="preserve">2023 Mabo Oration, </w:t>
    </w:r>
    <w:r w:rsidRPr="00E30A8C">
      <w:rPr>
        <w:rStyle w:val="ui-provider"/>
        <w:color w:val="404040" w:themeColor="text1" w:themeTint="BF"/>
        <w:sz w:val="16"/>
        <w:szCs w:val="16"/>
      </w:rPr>
      <w:t>2 June 2023</w:t>
    </w:r>
    <w:r w:rsidR="00E30A8C" w:rsidRPr="00E30A8C">
      <w:rPr>
        <w:rStyle w:val="ui-provider"/>
        <w:color w:val="404040" w:themeColor="text1" w:themeTint="BF"/>
        <w:sz w:val="16"/>
        <w:szCs w:val="16"/>
      </w:rPr>
      <w:t xml:space="preserve"> | transcript </w:t>
    </w:r>
    <w:r w:rsidRPr="00E30A8C">
      <w:rPr>
        <w:rFonts w:cs="Arial"/>
        <w:color w:val="404040" w:themeColor="text1" w:themeTint="BF"/>
        <w:sz w:val="16"/>
        <w:szCs w:val="20"/>
      </w:rPr>
      <w:tab/>
    </w:r>
    <w:r w:rsidRPr="00260847">
      <w:rPr>
        <w:rFonts w:cs="Arial"/>
        <w:color w:val="404040" w:themeColor="text1" w:themeTint="BF"/>
        <w:sz w:val="16"/>
        <w:szCs w:val="20"/>
      </w:rPr>
      <w:fldChar w:fldCharType="begin"/>
    </w:r>
    <w:r w:rsidRPr="00260847">
      <w:rPr>
        <w:rFonts w:cs="Arial"/>
        <w:color w:val="404040" w:themeColor="text1" w:themeTint="BF"/>
        <w:sz w:val="16"/>
        <w:szCs w:val="20"/>
      </w:rPr>
      <w:instrText xml:space="preserve"> PAGE   \* MERGEFORMAT </w:instrText>
    </w:r>
    <w:r w:rsidRPr="00260847">
      <w:rPr>
        <w:rFonts w:cs="Arial"/>
        <w:color w:val="404040" w:themeColor="text1" w:themeTint="BF"/>
        <w:sz w:val="16"/>
        <w:szCs w:val="20"/>
      </w:rPr>
      <w:fldChar w:fldCharType="separate"/>
    </w:r>
    <w:r>
      <w:rPr>
        <w:rFonts w:cs="Arial"/>
        <w:color w:val="404040" w:themeColor="text1" w:themeTint="BF"/>
        <w:sz w:val="16"/>
        <w:szCs w:val="20"/>
      </w:rPr>
      <w:t>1</w:t>
    </w:r>
    <w:r w:rsidRPr="00260847">
      <w:rPr>
        <w:rFonts w:cs="Arial"/>
        <w:noProof/>
        <w:color w:val="404040" w:themeColor="text1" w:themeTint="BF"/>
        <w:sz w:val="16"/>
        <w:szCs w:val="20"/>
      </w:rPr>
      <w:fldChar w:fldCharType="end"/>
    </w:r>
  </w:p>
  <w:p w14:paraId="44491A43" w14:textId="77777777" w:rsidR="00A570B7" w:rsidRDefault="00A570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25CF4" w14:textId="77777777" w:rsidR="00A570B7" w:rsidRDefault="00A57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5A4B6" w14:textId="77777777" w:rsidR="00A570B7" w:rsidRDefault="00A570B7" w:rsidP="00A570B7">
      <w:pPr>
        <w:spacing w:after="0" w:line="240" w:lineRule="auto"/>
      </w:pPr>
      <w:r>
        <w:separator/>
      </w:r>
    </w:p>
  </w:footnote>
  <w:footnote w:type="continuationSeparator" w:id="0">
    <w:p w14:paraId="49A4B50A" w14:textId="77777777" w:rsidR="00A570B7" w:rsidRDefault="00A570B7" w:rsidP="00A57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1E2FC" w14:textId="77777777" w:rsidR="00A570B7" w:rsidRDefault="00A570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F5054" w14:textId="554C45F4" w:rsidR="00A570B7" w:rsidRDefault="005815D8">
    <w:pPr>
      <w:pStyle w:val="Header"/>
    </w:pPr>
    <w:r>
      <w:rPr>
        <w:noProof/>
        <w14:ligatures w14:val="none"/>
      </w:rPr>
      <w:drawing>
        <wp:anchor distT="0" distB="0" distL="114300" distR="114300" simplePos="0" relativeHeight="251658240" behindDoc="1" locked="0" layoutInCell="1" allowOverlap="1" wp14:anchorId="6A247A94" wp14:editId="3045EBD5">
          <wp:simplePos x="0" y="0"/>
          <wp:positionH relativeFrom="page">
            <wp:align>right</wp:align>
          </wp:positionH>
          <wp:positionV relativeFrom="paragraph">
            <wp:posOffset>-449580</wp:posOffset>
          </wp:positionV>
          <wp:extent cx="3028208" cy="3028208"/>
          <wp:effectExtent l="0" t="0" r="1270" b="0"/>
          <wp:wrapNone/>
          <wp:docPr id="3" name="Picture 3" descr="A colorful design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olorful design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28208" cy="302820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9889D" w14:textId="380BBBAF" w:rsidR="00A570B7" w:rsidRDefault="005815D8">
    <w:pPr>
      <w:pStyle w:val="Header"/>
    </w:pPr>
    <w:r>
      <w:rPr>
        <w:noProof/>
        <w14:ligatures w14:val="none"/>
      </w:rPr>
      <w:drawing>
        <wp:anchor distT="0" distB="0" distL="114300" distR="114300" simplePos="0" relativeHeight="251659264" behindDoc="1" locked="0" layoutInCell="1" allowOverlap="1" wp14:anchorId="352C038A" wp14:editId="57A4D3F9">
          <wp:simplePos x="0" y="0"/>
          <wp:positionH relativeFrom="page">
            <wp:align>right</wp:align>
          </wp:positionH>
          <wp:positionV relativeFrom="page">
            <wp:align>top</wp:align>
          </wp:positionV>
          <wp:extent cx="2899245" cy="2899245"/>
          <wp:effectExtent l="0" t="0" r="0" b="0"/>
          <wp:wrapNone/>
          <wp:docPr id="5" name="Picture 5" descr="A colorful design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olorful design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99245" cy="28992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1EA"/>
    <w:rsid w:val="000E1D31"/>
    <w:rsid w:val="00137493"/>
    <w:rsid w:val="001604E1"/>
    <w:rsid w:val="001D3349"/>
    <w:rsid w:val="00261169"/>
    <w:rsid w:val="002E4AF0"/>
    <w:rsid w:val="002E5F94"/>
    <w:rsid w:val="00325447"/>
    <w:rsid w:val="003E19E6"/>
    <w:rsid w:val="00431269"/>
    <w:rsid w:val="005815D8"/>
    <w:rsid w:val="005A1B34"/>
    <w:rsid w:val="005E17CA"/>
    <w:rsid w:val="006704FD"/>
    <w:rsid w:val="0067314F"/>
    <w:rsid w:val="00777F56"/>
    <w:rsid w:val="00821BF5"/>
    <w:rsid w:val="008D51EA"/>
    <w:rsid w:val="008F1374"/>
    <w:rsid w:val="00A570B7"/>
    <w:rsid w:val="00BA53C0"/>
    <w:rsid w:val="00CF0F8F"/>
    <w:rsid w:val="00E144FF"/>
    <w:rsid w:val="00E30A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93C2E6"/>
  <w15:chartTrackingRefBased/>
  <w15:docId w15:val="{15F11B49-5F5B-46EB-9F0B-76AD491B7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1EA"/>
    <w:rPr>
      <w:kern w:val="2"/>
      <w:sz w:val="22"/>
      <w:szCs w:val="22"/>
      <w14:ligatures w14:val="standardContextual"/>
    </w:rPr>
  </w:style>
  <w:style w:type="paragraph" w:styleId="Heading1">
    <w:name w:val="heading 1"/>
    <w:aliases w:val="Heading 1 (light blue)"/>
    <w:basedOn w:val="Normal"/>
    <w:next w:val="Normal"/>
    <w:link w:val="Heading1Char"/>
    <w:uiPriority w:val="9"/>
    <w:qFormat/>
    <w:rsid w:val="005815D8"/>
    <w:pPr>
      <w:keepNext/>
      <w:keepLines/>
      <w:spacing w:after="240" w:line="300" w:lineRule="auto"/>
      <w:outlineLvl w:val="0"/>
    </w:pPr>
    <w:rPr>
      <w:rFonts w:eastAsiaTheme="majorEastAsia" w:cstheme="majorBidi"/>
      <w:color w:val="347B9F"/>
      <w:kern w:val="0"/>
      <w:sz w:val="48"/>
      <w:szCs w:val="32"/>
      <w14:ligatures w14:val="none"/>
    </w:rPr>
  </w:style>
  <w:style w:type="paragraph" w:styleId="Heading2">
    <w:name w:val="heading 2"/>
    <w:aliases w:val="Heading 2 (light blue)"/>
    <w:basedOn w:val="Normal"/>
    <w:next w:val="Normal"/>
    <w:link w:val="Heading2Char"/>
    <w:uiPriority w:val="1"/>
    <w:unhideWhenUsed/>
    <w:qFormat/>
    <w:rsid w:val="001604E1"/>
    <w:pPr>
      <w:keepNext/>
      <w:keepLines/>
      <w:spacing w:before="40" w:after="0" w:line="300" w:lineRule="auto"/>
      <w:outlineLvl w:val="1"/>
    </w:pPr>
    <w:rPr>
      <w:rFonts w:eastAsiaTheme="majorEastAsia" w:cstheme="majorBidi"/>
      <w:color w:val="347B9F"/>
      <w:kern w:val="0"/>
      <w:sz w:val="36"/>
      <w:szCs w:val="26"/>
      <w14:ligatures w14:val="none"/>
    </w:rPr>
  </w:style>
  <w:style w:type="paragraph" w:styleId="Heading3">
    <w:name w:val="heading 3"/>
    <w:aliases w:val="Heading 3 (light blue)"/>
    <w:basedOn w:val="Normal"/>
    <w:next w:val="Normal"/>
    <w:link w:val="Heading3Char"/>
    <w:uiPriority w:val="1"/>
    <w:unhideWhenUsed/>
    <w:qFormat/>
    <w:rsid w:val="001604E1"/>
    <w:pPr>
      <w:keepNext/>
      <w:keepLines/>
      <w:spacing w:before="40" w:after="0" w:line="300" w:lineRule="auto"/>
      <w:outlineLvl w:val="2"/>
    </w:pPr>
    <w:rPr>
      <w:rFonts w:eastAsiaTheme="majorEastAsia" w:cstheme="majorBidi"/>
      <w:color w:val="347B9F"/>
      <w:kern w:val="0"/>
      <w:sz w:val="28"/>
      <w:szCs w:val="24"/>
      <w14:ligatures w14:val="none"/>
    </w:rPr>
  </w:style>
  <w:style w:type="paragraph" w:styleId="Heading4">
    <w:name w:val="heading 4"/>
    <w:basedOn w:val="Normal"/>
    <w:next w:val="Normal"/>
    <w:link w:val="Heading4Char"/>
    <w:uiPriority w:val="9"/>
    <w:unhideWhenUsed/>
    <w:rsid w:val="002E5F94"/>
    <w:pPr>
      <w:keepNext/>
      <w:keepLines/>
      <w:spacing w:before="40" w:after="0" w:line="300" w:lineRule="auto"/>
      <w:outlineLvl w:val="3"/>
    </w:pPr>
    <w:rPr>
      <w:rFonts w:eastAsiaTheme="majorEastAsia" w:cstheme="majorBidi"/>
      <w:i/>
      <w:iCs/>
      <w:color w:val="2F5496" w:themeColor="accent1" w:themeShade="BF"/>
      <w:kern w:val="0"/>
      <w:szCs w:val="24"/>
      <w14:ligatures w14:val="none"/>
    </w:rPr>
  </w:style>
  <w:style w:type="paragraph" w:styleId="Heading5">
    <w:name w:val="heading 5"/>
    <w:basedOn w:val="Normal"/>
    <w:next w:val="Normal"/>
    <w:link w:val="Heading5Char"/>
    <w:uiPriority w:val="9"/>
    <w:unhideWhenUsed/>
    <w:rsid w:val="002E5F94"/>
    <w:pPr>
      <w:keepNext/>
      <w:keepLines/>
      <w:spacing w:before="40" w:after="0" w:line="300" w:lineRule="auto"/>
      <w:outlineLvl w:val="4"/>
    </w:pPr>
    <w:rPr>
      <w:rFonts w:eastAsiaTheme="majorEastAsia" w:cstheme="majorBidi"/>
      <w:color w:val="2F5496" w:themeColor="accent1" w:themeShade="BF"/>
      <w:kern w:val="0"/>
      <w:szCs w:val="24"/>
      <w14:ligatures w14:val="none"/>
    </w:rPr>
  </w:style>
  <w:style w:type="paragraph" w:styleId="Heading6">
    <w:name w:val="heading 6"/>
    <w:basedOn w:val="Normal"/>
    <w:next w:val="Normal"/>
    <w:link w:val="Heading6Char"/>
    <w:uiPriority w:val="9"/>
    <w:unhideWhenUsed/>
    <w:rsid w:val="002E5F94"/>
    <w:pPr>
      <w:keepNext/>
      <w:keepLines/>
      <w:spacing w:before="40" w:after="0" w:line="300" w:lineRule="auto"/>
      <w:outlineLvl w:val="5"/>
    </w:pPr>
    <w:rPr>
      <w:rFonts w:eastAsiaTheme="majorEastAsia" w:cstheme="majorBidi"/>
      <w:color w:val="1F3763" w:themeColor="accent1" w:themeShade="7F"/>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light blue) Char"/>
    <w:basedOn w:val="DefaultParagraphFont"/>
    <w:link w:val="Heading1"/>
    <w:uiPriority w:val="9"/>
    <w:rsid w:val="005815D8"/>
    <w:rPr>
      <w:rFonts w:eastAsiaTheme="majorEastAsia" w:cstheme="majorBidi"/>
      <w:color w:val="347B9F"/>
      <w:sz w:val="48"/>
      <w:szCs w:val="32"/>
    </w:rPr>
  </w:style>
  <w:style w:type="character" w:customStyle="1" w:styleId="Heading2Char">
    <w:name w:val="Heading 2 Char"/>
    <w:aliases w:val="Heading 2 (light blue) Char"/>
    <w:basedOn w:val="DefaultParagraphFont"/>
    <w:link w:val="Heading2"/>
    <w:uiPriority w:val="1"/>
    <w:rsid w:val="002E4AF0"/>
    <w:rPr>
      <w:rFonts w:eastAsiaTheme="majorEastAsia" w:cstheme="majorBidi"/>
      <w:color w:val="347B9F"/>
      <w:sz w:val="36"/>
      <w:szCs w:val="26"/>
    </w:rPr>
  </w:style>
  <w:style w:type="character" w:customStyle="1" w:styleId="Heading3Char">
    <w:name w:val="Heading 3 Char"/>
    <w:aliases w:val="Heading 3 (light blue) Char"/>
    <w:basedOn w:val="DefaultParagraphFont"/>
    <w:link w:val="Heading3"/>
    <w:uiPriority w:val="1"/>
    <w:rsid w:val="002E4AF0"/>
    <w:rPr>
      <w:rFonts w:eastAsiaTheme="majorEastAsia" w:cstheme="majorBidi"/>
      <w:color w:val="347B9F"/>
      <w:sz w:val="28"/>
      <w:szCs w:val="24"/>
    </w:rPr>
  </w:style>
  <w:style w:type="paragraph" w:styleId="Title">
    <w:name w:val="Title"/>
    <w:basedOn w:val="Normal"/>
    <w:next w:val="Normal"/>
    <w:link w:val="TitleChar"/>
    <w:uiPriority w:val="10"/>
    <w:rsid w:val="00BA53C0"/>
    <w:pPr>
      <w:spacing w:after="0" w:line="240" w:lineRule="auto"/>
      <w:contextualSpacing/>
    </w:pPr>
    <w:rPr>
      <w:rFonts w:eastAsiaTheme="majorEastAsia" w:cstheme="majorBidi"/>
      <w:color w:val="000000" w:themeColor="text1"/>
      <w:spacing w:val="-10"/>
      <w:kern w:val="28"/>
      <w:sz w:val="56"/>
      <w:szCs w:val="56"/>
      <w14:ligatures w14:val="none"/>
    </w:rPr>
  </w:style>
  <w:style w:type="character" w:customStyle="1" w:styleId="TitleChar">
    <w:name w:val="Title Char"/>
    <w:basedOn w:val="DefaultParagraphFont"/>
    <w:link w:val="Title"/>
    <w:uiPriority w:val="10"/>
    <w:rsid w:val="00BA53C0"/>
    <w:rPr>
      <w:rFonts w:eastAsiaTheme="majorEastAsia" w:cstheme="majorBidi"/>
      <w:color w:val="000000" w:themeColor="text1"/>
      <w:spacing w:val="-10"/>
      <w:kern w:val="28"/>
      <w:sz w:val="56"/>
      <w:szCs w:val="56"/>
    </w:rPr>
  </w:style>
  <w:style w:type="character" w:customStyle="1" w:styleId="Heading4Char">
    <w:name w:val="Heading 4 Char"/>
    <w:basedOn w:val="DefaultParagraphFont"/>
    <w:link w:val="Heading4"/>
    <w:uiPriority w:val="9"/>
    <w:rsid w:val="002E5F94"/>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rsid w:val="002E5F94"/>
    <w:rPr>
      <w:rFonts w:eastAsiaTheme="majorEastAsia" w:cstheme="majorBidi"/>
      <w:color w:val="2F5496" w:themeColor="accent1" w:themeShade="BF"/>
    </w:rPr>
  </w:style>
  <w:style w:type="character" w:customStyle="1" w:styleId="Heading6Char">
    <w:name w:val="Heading 6 Char"/>
    <w:basedOn w:val="DefaultParagraphFont"/>
    <w:link w:val="Heading6"/>
    <w:uiPriority w:val="9"/>
    <w:rsid w:val="002E5F94"/>
    <w:rPr>
      <w:rFonts w:eastAsiaTheme="majorEastAsia" w:cstheme="majorBidi"/>
      <w:color w:val="1F3763" w:themeColor="accent1" w:themeShade="7F"/>
    </w:rPr>
  </w:style>
  <w:style w:type="paragraph" w:customStyle="1" w:styleId="Heading1Black">
    <w:name w:val="Heading 1 (Black)"/>
    <w:basedOn w:val="Normal"/>
    <w:next w:val="Normal"/>
    <w:link w:val="Heading1BlackChar"/>
    <w:uiPriority w:val="3"/>
    <w:qFormat/>
    <w:rsid w:val="00CF0F8F"/>
    <w:pPr>
      <w:spacing w:line="300" w:lineRule="auto"/>
    </w:pPr>
    <w:rPr>
      <w:color w:val="000000" w:themeColor="text1"/>
      <w:kern w:val="0"/>
      <w:sz w:val="48"/>
      <w:szCs w:val="24"/>
      <w14:ligatures w14:val="none"/>
    </w:rPr>
  </w:style>
  <w:style w:type="character" w:customStyle="1" w:styleId="Heading1BlackChar">
    <w:name w:val="Heading 1 (Black) Char"/>
    <w:basedOn w:val="DefaultParagraphFont"/>
    <w:link w:val="Heading1Black"/>
    <w:uiPriority w:val="3"/>
    <w:rsid w:val="002E4AF0"/>
    <w:rPr>
      <w:color w:val="000000" w:themeColor="text1"/>
      <w:sz w:val="48"/>
    </w:rPr>
  </w:style>
  <w:style w:type="paragraph" w:customStyle="1" w:styleId="Heading2Black">
    <w:name w:val="Heading 2 (Black)"/>
    <w:basedOn w:val="Heading1Black"/>
    <w:next w:val="Normal"/>
    <w:link w:val="Heading2BlackChar"/>
    <w:uiPriority w:val="3"/>
    <w:qFormat/>
    <w:rsid w:val="00CF0F8F"/>
    <w:rPr>
      <w:sz w:val="36"/>
    </w:rPr>
  </w:style>
  <w:style w:type="character" w:customStyle="1" w:styleId="Heading2BlackChar">
    <w:name w:val="Heading 2 (Black) Char"/>
    <w:basedOn w:val="Heading1BlackChar"/>
    <w:link w:val="Heading2Black"/>
    <w:uiPriority w:val="3"/>
    <w:rsid w:val="002E4AF0"/>
    <w:rPr>
      <w:color w:val="000000" w:themeColor="text1"/>
      <w:sz w:val="36"/>
    </w:rPr>
  </w:style>
  <w:style w:type="paragraph" w:customStyle="1" w:styleId="Heading3Black">
    <w:name w:val="Heading 3 (Black)"/>
    <w:basedOn w:val="Heading2Black"/>
    <w:next w:val="Normal"/>
    <w:link w:val="Heading3BlackChar"/>
    <w:uiPriority w:val="3"/>
    <w:qFormat/>
    <w:rsid w:val="00CF0F8F"/>
    <w:rPr>
      <w:sz w:val="28"/>
    </w:rPr>
  </w:style>
  <w:style w:type="character" w:customStyle="1" w:styleId="Heading3BlackChar">
    <w:name w:val="Heading 3 (Black) Char"/>
    <w:basedOn w:val="Heading2BlackChar"/>
    <w:link w:val="Heading3Black"/>
    <w:uiPriority w:val="3"/>
    <w:rsid w:val="002E4AF0"/>
    <w:rPr>
      <w:color w:val="000000" w:themeColor="text1"/>
      <w:sz w:val="28"/>
    </w:rPr>
  </w:style>
  <w:style w:type="paragraph" w:styleId="Quote">
    <w:name w:val="Quote"/>
    <w:basedOn w:val="Normal"/>
    <w:next w:val="Normal"/>
    <w:link w:val="QuoteChar"/>
    <w:uiPriority w:val="5"/>
    <w:qFormat/>
    <w:rsid w:val="00BA53C0"/>
    <w:pPr>
      <w:spacing w:before="200" w:line="300" w:lineRule="auto"/>
      <w:ind w:left="864" w:right="864"/>
      <w:jc w:val="center"/>
    </w:pPr>
    <w:rPr>
      <w:i/>
      <w:iCs/>
      <w:color w:val="404040" w:themeColor="text1" w:themeTint="BF"/>
      <w:kern w:val="0"/>
      <w:szCs w:val="24"/>
      <w14:ligatures w14:val="none"/>
    </w:rPr>
  </w:style>
  <w:style w:type="character" w:customStyle="1" w:styleId="QuoteChar">
    <w:name w:val="Quote Char"/>
    <w:basedOn w:val="DefaultParagraphFont"/>
    <w:link w:val="Quote"/>
    <w:uiPriority w:val="5"/>
    <w:rsid w:val="002E4AF0"/>
    <w:rPr>
      <w:i/>
      <w:iCs/>
      <w:color w:val="404040" w:themeColor="text1" w:themeTint="BF"/>
    </w:rPr>
  </w:style>
  <w:style w:type="paragraph" w:customStyle="1" w:styleId="Headerfooter">
    <w:name w:val="Header/footer"/>
    <w:basedOn w:val="Normal"/>
    <w:uiPriority w:val="4"/>
    <w:qFormat/>
    <w:rsid w:val="00BA53C0"/>
    <w:pPr>
      <w:spacing w:line="300" w:lineRule="auto"/>
    </w:pPr>
    <w:rPr>
      <w:color w:val="000000" w:themeColor="text1"/>
      <w:kern w:val="0"/>
      <w:sz w:val="20"/>
      <w:szCs w:val="24"/>
      <w14:ligatures w14:val="none"/>
    </w:rPr>
  </w:style>
  <w:style w:type="paragraph" w:customStyle="1" w:styleId="Header1darkblue">
    <w:name w:val="Header 1 (dark blue)"/>
    <w:basedOn w:val="Heading1Black"/>
    <w:uiPriority w:val="2"/>
    <w:qFormat/>
    <w:rsid w:val="00BA53C0"/>
    <w:rPr>
      <w:color w:val="004270"/>
    </w:rPr>
  </w:style>
  <w:style w:type="paragraph" w:customStyle="1" w:styleId="Header2darkblue">
    <w:name w:val="Header 2 (dark blue)"/>
    <w:basedOn w:val="Header1darkblue"/>
    <w:uiPriority w:val="2"/>
    <w:qFormat/>
    <w:rsid w:val="00BA53C0"/>
    <w:rPr>
      <w:sz w:val="36"/>
    </w:rPr>
  </w:style>
  <w:style w:type="paragraph" w:customStyle="1" w:styleId="Header3darkblue">
    <w:name w:val="Header 3 (dark blue)"/>
    <w:basedOn w:val="Header2darkblue"/>
    <w:uiPriority w:val="2"/>
    <w:qFormat/>
    <w:rsid w:val="00BA53C0"/>
    <w:rPr>
      <w:sz w:val="28"/>
    </w:rPr>
  </w:style>
  <w:style w:type="character" w:styleId="Hyperlink">
    <w:name w:val="Hyperlink"/>
    <w:basedOn w:val="DefaultParagraphFont"/>
    <w:uiPriority w:val="99"/>
    <w:unhideWhenUsed/>
    <w:rsid w:val="008D51EA"/>
    <w:rPr>
      <w:color w:val="0563C1"/>
      <w:u w:val="single"/>
    </w:rPr>
  </w:style>
  <w:style w:type="character" w:customStyle="1" w:styleId="ui-provider">
    <w:name w:val="ui-provider"/>
    <w:basedOn w:val="DefaultParagraphFont"/>
    <w:rsid w:val="008D51EA"/>
  </w:style>
  <w:style w:type="paragraph" w:styleId="Header">
    <w:name w:val="header"/>
    <w:basedOn w:val="Normal"/>
    <w:link w:val="HeaderChar"/>
    <w:uiPriority w:val="99"/>
    <w:unhideWhenUsed/>
    <w:rsid w:val="00A570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0B7"/>
    <w:rPr>
      <w:kern w:val="2"/>
      <w:sz w:val="22"/>
      <w:szCs w:val="22"/>
      <w14:ligatures w14:val="standardContextual"/>
    </w:rPr>
  </w:style>
  <w:style w:type="paragraph" w:styleId="Footer">
    <w:name w:val="footer"/>
    <w:basedOn w:val="Normal"/>
    <w:link w:val="FooterChar"/>
    <w:uiPriority w:val="99"/>
    <w:unhideWhenUsed/>
    <w:rsid w:val="00A570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0B7"/>
    <w:rPr>
      <w:kern w:val="2"/>
      <w:sz w:val="22"/>
      <w:szCs w:val="22"/>
      <w14:ligatures w14:val="standardContextual"/>
    </w:rPr>
  </w:style>
  <w:style w:type="character" w:styleId="UnresolvedMention">
    <w:name w:val="Unresolved Mention"/>
    <w:basedOn w:val="DefaultParagraphFont"/>
    <w:uiPriority w:val="99"/>
    <w:semiHidden/>
    <w:unhideWhenUsed/>
    <w:rsid w:val="00E30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12</Pages>
  <Words>6231</Words>
  <Characters>35523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ADCQ</Company>
  <LinksUpToDate>false</LinksUpToDate>
  <CharactersWithSpaces>41671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Marsh</dc:creator>
  <cp:keywords/>
  <dc:description/>
  <cp:lastModifiedBy>Kate Marsh</cp:lastModifiedBy>
  <cp:revision>2</cp:revision>
  <dcterms:created xsi:type="dcterms:W3CDTF">2023-07-11T01:54:00Z</dcterms:created>
  <dcterms:modified xsi:type="dcterms:W3CDTF">2023-07-18T02:47:00Z</dcterms:modified>
</cp:coreProperties>
</file>